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8E1" w:rsidRDefault="00D808E1" w:rsidP="001F10DA">
      <w:pPr>
        <w:ind w:right="-6"/>
        <w:jc w:val="center"/>
        <w:rPr>
          <w:b/>
          <w:sz w:val="24"/>
        </w:rPr>
      </w:pPr>
    </w:p>
    <w:p w:rsidR="007E54DF" w:rsidRPr="0026415C" w:rsidRDefault="007E54DF" w:rsidP="001F10DA">
      <w:pPr>
        <w:ind w:right="-6"/>
        <w:jc w:val="center"/>
        <w:rPr>
          <w:b/>
          <w:sz w:val="24"/>
        </w:rPr>
      </w:pPr>
      <w:r w:rsidRPr="0026415C">
        <w:rPr>
          <w:b/>
          <w:sz w:val="24"/>
        </w:rPr>
        <w:t xml:space="preserve">ПРОТОКОЛ </w:t>
      </w:r>
    </w:p>
    <w:p w:rsidR="007E54DF" w:rsidRPr="0026415C" w:rsidRDefault="007E54DF" w:rsidP="001F10DA">
      <w:pPr>
        <w:pStyle w:val="a5"/>
        <w:ind w:right="-6"/>
        <w:rPr>
          <w:b w:val="0"/>
          <w:sz w:val="24"/>
        </w:rPr>
      </w:pPr>
      <w:r w:rsidRPr="0026415C">
        <w:rPr>
          <w:b w:val="0"/>
          <w:sz w:val="24"/>
        </w:rPr>
        <w:t>заседания комиссии по разработке территориальной программы обязательного медицинского страхования (далее - Комиссия)</w:t>
      </w:r>
    </w:p>
    <w:p w:rsidR="00D808E1" w:rsidRPr="0026415C" w:rsidRDefault="00D808E1" w:rsidP="001F10DA">
      <w:pPr>
        <w:spacing w:before="120"/>
        <w:ind w:right="-6"/>
        <w:jc w:val="center"/>
        <w:rPr>
          <w:b/>
          <w:bCs/>
          <w:sz w:val="24"/>
        </w:rPr>
      </w:pPr>
    </w:p>
    <w:p w:rsidR="007E54DF" w:rsidRPr="00282A84" w:rsidRDefault="007E54DF" w:rsidP="001F10DA">
      <w:pPr>
        <w:ind w:right="-6"/>
        <w:jc w:val="center"/>
        <w:rPr>
          <w:bCs/>
          <w:sz w:val="24"/>
        </w:rPr>
      </w:pPr>
      <w:r w:rsidRPr="0026461C">
        <w:rPr>
          <w:bCs/>
          <w:sz w:val="24"/>
        </w:rPr>
        <w:t xml:space="preserve">г. Пенза                    </w:t>
      </w:r>
      <w:r w:rsidR="009903FE" w:rsidRPr="0026461C">
        <w:rPr>
          <w:bCs/>
          <w:sz w:val="24"/>
        </w:rPr>
        <w:t xml:space="preserve">          </w:t>
      </w:r>
      <w:r w:rsidRPr="0026461C">
        <w:rPr>
          <w:bCs/>
          <w:sz w:val="24"/>
        </w:rPr>
        <w:t xml:space="preserve">   № </w:t>
      </w:r>
      <w:r w:rsidR="00490AC4" w:rsidRPr="0026461C">
        <w:rPr>
          <w:bCs/>
          <w:sz w:val="24"/>
        </w:rPr>
        <w:t>8</w:t>
      </w:r>
      <w:r w:rsidRPr="0026461C">
        <w:rPr>
          <w:bCs/>
          <w:sz w:val="24"/>
        </w:rPr>
        <w:t xml:space="preserve">                                </w:t>
      </w:r>
      <w:r w:rsidR="0026461C" w:rsidRPr="0026461C">
        <w:rPr>
          <w:bCs/>
          <w:sz w:val="24"/>
        </w:rPr>
        <w:t>14</w:t>
      </w:r>
      <w:r w:rsidRPr="0026461C">
        <w:rPr>
          <w:bCs/>
          <w:sz w:val="24"/>
        </w:rPr>
        <w:t>.</w:t>
      </w:r>
      <w:r w:rsidR="00C41A7E" w:rsidRPr="0026461C">
        <w:rPr>
          <w:bCs/>
          <w:sz w:val="24"/>
        </w:rPr>
        <w:t>0</w:t>
      </w:r>
      <w:r w:rsidR="00AA7A7A" w:rsidRPr="0026461C">
        <w:rPr>
          <w:bCs/>
          <w:sz w:val="24"/>
        </w:rPr>
        <w:t>6.</w:t>
      </w:r>
      <w:r w:rsidRPr="0026461C">
        <w:rPr>
          <w:bCs/>
          <w:sz w:val="24"/>
        </w:rPr>
        <w:t>202</w:t>
      </w:r>
      <w:r w:rsidR="001F6F46" w:rsidRPr="0026461C">
        <w:rPr>
          <w:bCs/>
          <w:sz w:val="24"/>
        </w:rPr>
        <w:t>3</w:t>
      </w:r>
      <w:r w:rsidRPr="0026461C">
        <w:rPr>
          <w:bCs/>
          <w:sz w:val="24"/>
        </w:rPr>
        <w:t>г.</w:t>
      </w:r>
    </w:p>
    <w:p w:rsidR="007E54DF" w:rsidRDefault="007E54DF" w:rsidP="001F10DA">
      <w:pPr>
        <w:pStyle w:val="Style4"/>
        <w:widowControl/>
        <w:jc w:val="left"/>
        <w:rPr>
          <w:rStyle w:val="FontStyle36"/>
          <w:b w:val="0"/>
          <w:sz w:val="20"/>
          <w:szCs w:val="20"/>
        </w:rPr>
      </w:pPr>
    </w:p>
    <w:p w:rsidR="00D808E1" w:rsidRDefault="00D808E1" w:rsidP="001F10DA">
      <w:pPr>
        <w:pStyle w:val="Style4"/>
        <w:widowControl/>
        <w:jc w:val="left"/>
        <w:rPr>
          <w:rStyle w:val="FontStyle36"/>
          <w:b w:val="0"/>
          <w:sz w:val="20"/>
          <w:szCs w:val="20"/>
        </w:rPr>
      </w:pPr>
    </w:p>
    <w:p w:rsidR="00D808E1" w:rsidRPr="009E7ED7" w:rsidRDefault="00D808E1" w:rsidP="001F10DA">
      <w:pPr>
        <w:pStyle w:val="Style4"/>
        <w:widowControl/>
        <w:jc w:val="left"/>
        <w:rPr>
          <w:rStyle w:val="FontStyle36"/>
          <w:b w:val="0"/>
          <w:sz w:val="20"/>
          <w:szCs w:val="20"/>
        </w:rPr>
      </w:pPr>
    </w:p>
    <w:p w:rsidR="00EE2C71" w:rsidRPr="006520D3" w:rsidRDefault="00EE2C71" w:rsidP="001F10DA">
      <w:pPr>
        <w:pStyle w:val="Style4"/>
        <w:widowControl/>
        <w:spacing w:before="29"/>
        <w:jc w:val="left"/>
        <w:rPr>
          <w:rStyle w:val="FontStyle36"/>
          <w:sz w:val="24"/>
          <w:szCs w:val="24"/>
          <w:u w:val="single"/>
        </w:rPr>
      </w:pPr>
      <w:r w:rsidRPr="006520D3">
        <w:rPr>
          <w:rStyle w:val="FontStyle36"/>
          <w:sz w:val="24"/>
          <w:szCs w:val="24"/>
          <w:u w:val="single"/>
        </w:rPr>
        <w:t>Присутствовали члены Комиссии:</w:t>
      </w:r>
    </w:p>
    <w:p w:rsidR="00EE2C71" w:rsidRPr="00FA6A1A" w:rsidRDefault="00EE2C71" w:rsidP="00893FD3">
      <w:pPr>
        <w:pStyle w:val="Style6"/>
        <w:widowControl/>
        <w:spacing w:before="480" w:line="240" w:lineRule="auto"/>
        <w:rPr>
          <w:rStyle w:val="FontStyle37"/>
          <w:sz w:val="24"/>
          <w:szCs w:val="24"/>
        </w:rPr>
      </w:pPr>
      <w:r w:rsidRPr="00FA6A1A">
        <w:rPr>
          <w:rStyle w:val="FontStyle37"/>
          <w:sz w:val="24"/>
          <w:szCs w:val="24"/>
        </w:rPr>
        <w:t xml:space="preserve">Заместитель Председателя </w:t>
      </w:r>
    </w:p>
    <w:p w:rsidR="00EE2C71" w:rsidRPr="00FA6A1A" w:rsidRDefault="00EE2C71" w:rsidP="00835ED4">
      <w:pPr>
        <w:pStyle w:val="Style6"/>
        <w:widowControl/>
        <w:spacing w:line="240" w:lineRule="auto"/>
        <w:rPr>
          <w:rStyle w:val="FontStyle37"/>
          <w:sz w:val="24"/>
          <w:szCs w:val="24"/>
        </w:rPr>
      </w:pPr>
      <w:r w:rsidRPr="00FA6A1A">
        <w:rPr>
          <w:rStyle w:val="FontStyle37"/>
          <w:sz w:val="24"/>
          <w:szCs w:val="24"/>
        </w:rPr>
        <w:t xml:space="preserve">Правительства – Министр здравоохранения </w:t>
      </w:r>
    </w:p>
    <w:p w:rsidR="008729F3" w:rsidRDefault="00EE2C71" w:rsidP="00835ED4">
      <w:pPr>
        <w:pStyle w:val="Style6"/>
        <w:widowControl/>
        <w:spacing w:line="240" w:lineRule="auto"/>
        <w:rPr>
          <w:rStyle w:val="FontStyle37"/>
          <w:sz w:val="24"/>
          <w:szCs w:val="24"/>
        </w:rPr>
      </w:pPr>
      <w:r w:rsidRPr="00FA6A1A">
        <w:rPr>
          <w:rStyle w:val="FontStyle37"/>
          <w:sz w:val="24"/>
          <w:szCs w:val="24"/>
        </w:rPr>
        <w:t xml:space="preserve">Пензенской области  (председатель Комиссии) - </w:t>
      </w:r>
      <w:r w:rsidRPr="00FA6A1A">
        <w:rPr>
          <w:rStyle w:val="FontStyle37"/>
          <w:i/>
          <w:sz w:val="24"/>
          <w:szCs w:val="24"/>
        </w:rPr>
        <w:t>В.В. Космачев</w:t>
      </w:r>
      <w:r w:rsidR="008729F3" w:rsidRPr="008729F3">
        <w:rPr>
          <w:rStyle w:val="FontStyle37"/>
          <w:sz w:val="24"/>
          <w:szCs w:val="24"/>
        </w:rPr>
        <w:t xml:space="preserve"> </w:t>
      </w:r>
    </w:p>
    <w:p w:rsidR="008366A8" w:rsidRPr="00FA6A1A" w:rsidRDefault="008366A8" w:rsidP="00835ED4">
      <w:pPr>
        <w:pStyle w:val="Style6"/>
        <w:widowControl/>
        <w:spacing w:before="360" w:line="240" w:lineRule="auto"/>
        <w:rPr>
          <w:rStyle w:val="FontStyle37"/>
          <w:sz w:val="24"/>
          <w:szCs w:val="24"/>
        </w:rPr>
      </w:pPr>
      <w:r w:rsidRPr="00FA6A1A">
        <w:rPr>
          <w:rStyle w:val="FontStyle37"/>
          <w:sz w:val="24"/>
          <w:szCs w:val="24"/>
        </w:rPr>
        <w:t>Начальник отдела государ</w:t>
      </w:r>
      <w:r w:rsidRPr="0026461C">
        <w:rPr>
          <w:rStyle w:val="FontStyle37"/>
          <w:sz w:val="24"/>
          <w:szCs w:val="24"/>
        </w:rPr>
        <w:t>с</w:t>
      </w:r>
      <w:r w:rsidRPr="00FA6A1A">
        <w:rPr>
          <w:rStyle w:val="FontStyle37"/>
          <w:sz w:val="24"/>
          <w:szCs w:val="24"/>
        </w:rPr>
        <w:t>твенных гарантий ОМС и целевых</w:t>
      </w:r>
    </w:p>
    <w:p w:rsidR="008366A8" w:rsidRPr="00FA6A1A" w:rsidRDefault="008366A8" w:rsidP="00835ED4">
      <w:pPr>
        <w:pStyle w:val="Style6"/>
        <w:widowControl/>
        <w:spacing w:line="240" w:lineRule="auto"/>
        <w:rPr>
          <w:rStyle w:val="FontStyle35"/>
          <w:sz w:val="24"/>
          <w:szCs w:val="24"/>
        </w:rPr>
      </w:pPr>
      <w:r w:rsidRPr="00FA6A1A">
        <w:rPr>
          <w:rStyle w:val="FontStyle37"/>
          <w:sz w:val="24"/>
          <w:szCs w:val="24"/>
        </w:rPr>
        <w:t xml:space="preserve">программ Министерства здравоохранения Пензенской области </w:t>
      </w:r>
      <w:r w:rsidRPr="00FA6A1A">
        <w:rPr>
          <w:rStyle w:val="FontStyle35"/>
          <w:spacing w:val="20"/>
          <w:sz w:val="24"/>
          <w:szCs w:val="24"/>
        </w:rPr>
        <w:t>- О.</w:t>
      </w:r>
      <w:r w:rsidRPr="00FA6A1A">
        <w:rPr>
          <w:rStyle w:val="FontStyle35"/>
          <w:sz w:val="24"/>
          <w:szCs w:val="24"/>
        </w:rPr>
        <w:t>А. Евдокимова</w:t>
      </w:r>
    </w:p>
    <w:p w:rsidR="00EE2C71" w:rsidRPr="00FA6A1A" w:rsidRDefault="00EE2C71" w:rsidP="00835ED4">
      <w:pPr>
        <w:pStyle w:val="Style5"/>
        <w:widowControl/>
        <w:spacing w:before="240" w:line="240" w:lineRule="auto"/>
        <w:ind w:right="1383"/>
        <w:rPr>
          <w:rStyle w:val="FontStyle35"/>
          <w:sz w:val="24"/>
          <w:szCs w:val="24"/>
        </w:rPr>
      </w:pPr>
      <w:r w:rsidRPr="00FA6A1A">
        <w:rPr>
          <w:rStyle w:val="FontStyle37"/>
          <w:sz w:val="24"/>
          <w:szCs w:val="24"/>
        </w:rPr>
        <w:t xml:space="preserve">Директор Территориального фонда обязательного медицинского страхования Пензенской области - </w:t>
      </w:r>
      <w:r w:rsidRPr="00FA6A1A">
        <w:rPr>
          <w:rStyle w:val="FontStyle35"/>
          <w:sz w:val="24"/>
          <w:szCs w:val="24"/>
        </w:rPr>
        <w:t>Е.А. Аксенова</w:t>
      </w:r>
    </w:p>
    <w:p w:rsidR="005F0596" w:rsidRPr="00627948" w:rsidRDefault="00DC1F29" w:rsidP="00835ED4">
      <w:pPr>
        <w:pStyle w:val="Style5"/>
        <w:widowControl/>
        <w:spacing w:before="240" w:line="240" w:lineRule="auto"/>
        <w:ind w:right="2407"/>
        <w:rPr>
          <w:rStyle w:val="FontStyle37"/>
          <w:sz w:val="24"/>
          <w:szCs w:val="24"/>
        </w:rPr>
      </w:pPr>
      <w:r w:rsidRPr="00627948">
        <w:rPr>
          <w:rStyle w:val="FontStyle37"/>
          <w:sz w:val="24"/>
          <w:szCs w:val="24"/>
        </w:rPr>
        <w:t xml:space="preserve">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w:t>
      </w:r>
    </w:p>
    <w:p w:rsidR="00DC1F29" w:rsidRPr="00627948" w:rsidRDefault="00DC1F29" w:rsidP="00835ED4">
      <w:pPr>
        <w:pStyle w:val="Style5"/>
        <w:widowControl/>
        <w:spacing w:line="240" w:lineRule="auto"/>
        <w:ind w:right="2410"/>
        <w:rPr>
          <w:rStyle w:val="FontStyle35"/>
          <w:sz w:val="24"/>
          <w:szCs w:val="24"/>
        </w:rPr>
      </w:pPr>
      <w:r w:rsidRPr="00627948">
        <w:rPr>
          <w:rStyle w:val="FontStyle37"/>
          <w:sz w:val="24"/>
          <w:szCs w:val="24"/>
        </w:rPr>
        <w:t xml:space="preserve"> (секретарь Комиссии) - </w:t>
      </w:r>
      <w:r w:rsidRPr="00627948">
        <w:rPr>
          <w:rStyle w:val="FontStyle35"/>
          <w:sz w:val="24"/>
          <w:szCs w:val="24"/>
        </w:rPr>
        <w:t xml:space="preserve">И.В. Жучкова                    </w:t>
      </w:r>
    </w:p>
    <w:p w:rsidR="00DC1F29" w:rsidRDefault="00DC1F29" w:rsidP="00835ED4">
      <w:pPr>
        <w:pStyle w:val="Style5"/>
        <w:widowControl/>
        <w:spacing w:before="240" w:line="240" w:lineRule="auto"/>
        <w:ind w:right="1843"/>
        <w:rPr>
          <w:rStyle w:val="FontStyle37"/>
          <w:sz w:val="24"/>
          <w:szCs w:val="24"/>
        </w:rPr>
      </w:pPr>
      <w:r w:rsidRPr="00FA6A1A">
        <w:rPr>
          <w:rStyle w:val="FontStyle37"/>
          <w:sz w:val="24"/>
          <w:szCs w:val="24"/>
        </w:rPr>
        <w:t xml:space="preserve">Директор филиала АО «МАКС-М» в г. Пензе - </w:t>
      </w:r>
      <w:r w:rsidRPr="00FA6A1A">
        <w:rPr>
          <w:rStyle w:val="FontStyle35"/>
          <w:sz w:val="24"/>
          <w:szCs w:val="24"/>
        </w:rPr>
        <w:t>Д.А. Гагаринский</w:t>
      </w:r>
      <w:r w:rsidRPr="0070042B">
        <w:rPr>
          <w:rStyle w:val="FontStyle37"/>
          <w:sz w:val="24"/>
          <w:szCs w:val="24"/>
        </w:rPr>
        <w:t xml:space="preserve"> </w:t>
      </w:r>
    </w:p>
    <w:p w:rsidR="00EE2C71" w:rsidRPr="00FA6A1A" w:rsidRDefault="00EE2C71" w:rsidP="00835ED4">
      <w:pPr>
        <w:pStyle w:val="Style6"/>
        <w:widowControl/>
        <w:spacing w:before="240" w:line="240" w:lineRule="auto"/>
        <w:rPr>
          <w:rStyle w:val="FontStyle37"/>
          <w:sz w:val="24"/>
          <w:szCs w:val="24"/>
        </w:rPr>
      </w:pPr>
      <w:r w:rsidRPr="00FA6A1A">
        <w:rPr>
          <w:rStyle w:val="FontStyle37"/>
          <w:sz w:val="24"/>
          <w:szCs w:val="24"/>
        </w:rPr>
        <w:t>Заместитель директора филиал</w:t>
      </w:r>
      <w:proofErr w:type="gramStart"/>
      <w:r w:rsidRPr="00FA6A1A">
        <w:rPr>
          <w:rStyle w:val="FontStyle37"/>
          <w:sz w:val="24"/>
          <w:szCs w:val="24"/>
        </w:rPr>
        <w:t>а ООО</w:t>
      </w:r>
      <w:proofErr w:type="gramEnd"/>
      <w:r w:rsidRPr="00FA6A1A">
        <w:rPr>
          <w:rStyle w:val="FontStyle37"/>
          <w:sz w:val="24"/>
          <w:szCs w:val="24"/>
        </w:rPr>
        <w:t xml:space="preserve"> «Капитал</w:t>
      </w:r>
    </w:p>
    <w:p w:rsidR="00EE2C71" w:rsidRPr="00FA6A1A" w:rsidRDefault="00EE2C71" w:rsidP="00835ED4">
      <w:pPr>
        <w:pStyle w:val="Style6"/>
        <w:widowControl/>
        <w:spacing w:before="240" w:line="240" w:lineRule="auto"/>
        <w:contextualSpacing/>
        <w:rPr>
          <w:rStyle w:val="FontStyle35"/>
          <w:sz w:val="24"/>
          <w:szCs w:val="24"/>
        </w:rPr>
      </w:pPr>
      <w:r w:rsidRPr="00FA6A1A">
        <w:rPr>
          <w:rStyle w:val="FontStyle37"/>
          <w:sz w:val="24"/>
          <w:szCs w:val="24"/>
        </w:rPr>
        <w:t xml:space="preserve">Медицинское Страхование» в Пензенской области - </w:t>
      </w:r>
      <w:r w:rsidRPr="00FA6A1A">
        <w:rPr>
          <w:rStyle w:val="FontStyle35"/>
          <w:sz w:val="24"/>
          <w:szCs w:val="24"/>
        </w:rPr>
        <w:t>И. А. Грешникова</w:t>
      </w:r>
    </w:p>
    <w:p w:rsidR="00EE2C71" w:rsidRPr="00FA6A1A" w:rsidRDefault="00EE2C71" w:rsidP="00835ED4">
      <w:pPr>
        <w:pStyle w:val="Style5"/>
        <w:widowControl/>
        <w:spacing w:before="240" w:line="240" w:lineRule="auto"/>
        <w:ind w:right="3362"/>
        <w:rPr>
          <w:rStyle w:val="FontStyle37"/>
          <w:sz w:val="24"/>
          <w:szCs w:val="24"/>
        </w:rPr>
      </w:pPr>
      <w:r w:rsidRPr="00FA6A1A">
        <w:rPr>
          <w:rStyle w:val="FontStyle37"/>
          <w:sz w:val="24"/>
          <w:szCs w:val="24"/>
        </w:rPr>
        <w:t>Главный врач государственного бюджетного</w:t>
      </w:r>
    </w:p>
    <w:p w:rsidR="00EE2C71" w:rsidRPr="00FA6A1A" w:rsidRDefault="00EE2C71" w:rsidP="00835ED4">
      <w:pPr>
        <w:pStyle w:val="Style5"/>
        <w:widowControl/>
        <w:tabs>
          <w:tab w:val="left" w:pos="6663"/>
          <w:tab w:val="left" w:pos="7230"/>
        </w:tabs>
        <w:spacing w:before="240" w:line="240" w:lineRule="auto"/>
        <w:ind w:right="-23"/>
        <w:contextualSpacing/>
        <w:rPr>
          <w:rStyle w:val="FontStyle37"/>
          <w:sz w:val="24"/>
          <w:szCs w:val="24"/>
        </w:rPr>
      </w:pPr>
      <w:r w:rsidRPr="00FA6A1A">
        <w:rPr>
          <w:rStyle w:val="FontStyle37"/>
          <w:sz w:val="24"/>
          <w:szCs w:val="24"/>
        </w:rPr>
        <w:t>учреждения здравоохранения «Пензенская областная</w:t>
      </w:r>
    </w:p>
    <w:p w:rsidR="00EE2C71" w:rsidRPr="00FA6A1A" w:rsidRDefault="00EE2C71" w:rsidP="00835ED4">
      <w:pPr>
        <w:pStyle w:val="Style5"/>
        <w:widowControl/>
        <w:tabs>
          <w:tab w:val="left" w:pos="6663"/>
          <w:tab w:val="left" w:pos="7230"/>
        </w:tabs>
        <w:spacing w:before="240" w:line="240" w:lineRule="auto"/>
        <w:ind w:right="-23"/>
        <w:contextualSpacing/>
        <w:rPr>
          <w:rStyle w:val="FontStyle35"/>
          <w:sz w:val="24"/>
          <w:szCs w:val="24"/>
        </w:rPr>
      </w:pPr>
      <w:r w:rsidRPr="00FA6A1A">
        <w:rPr>
          <w:rStyle w:val="FontStyle37"/>
          <w:sz w:val="24"/>
          <w:szCs w:val="24"/>
        </w:rPr>
        <w:t xml:space="preserve">клиническая больница им. Н.Н. Бурденко» -  </w:t>
      </w:r>
      <w:r w:rsidRPr="00FA6A1A">
        <w:rPr>
          <w:rStyle w:val="FontStyle37"/>
          <w:i/>
          <w:sz w:val="24"/>
          <w:szCs w:val="24"/>
        </w:rPr>
        <w:t>А.В. Никишин</w:t>
      </w:r>
    </w:p>
    <w:p w:rsidR="00EE2C71" w:rsidRPr="00FA6A1A" w:rsidRDefault="00EE2C71" w:rsidP="00835ED4">
      <w:pPr>
        <w:pStyle w:val="Style5"/>
        <w:widowControl/>
        <w:spacing w:before="240" w:line="240" w:lineRule="auto"/>
        <w:ind w:right="3226"/>
        <w:rPr>
          <w:rStyle w:val="FontStyle37"/>
          <w:sz w:val="24"/>
          <w:szCs w:val="24"/>
        </w:rPr>
      </w:pPr>
      <w:r w:rsidRPr="00FA6A1A">
        <w:rPr>
          <w:rStyle w:val="FontStyle37"/>
          <w:sz w:val="24"/>
          <w:szCs w:val="24"/>
        </w:rPr>
        <w:t>Главный врач государственного бюджетного</w:t>
      </w:r>
    </w:p>
    <w:p w:rsidR="00EE2C71" w:rsidRPr="00FA6A1A" w:rsidRDefault="00EE2C71" w:rsidP="00835ED4">
      <w:pPr>
        <w:pStyle w:val="Style5"/>
        <w:widowControl/>
        <w:spacing w:before="240" w:line="240" w:lineRule="auto"/>
        <w:ind w:right="3226"/>
        <w:contextualSpacing/>
        <w:rPr>
          <w:rStyle w:val="FontStyle37"/>
          <w:sz w:val="24"/>
          <w:szCs w:val="24"/>
        </w:rPr>
      </w:pPr>
      <w:r w:rsidRPr="00FA6A1A">
        <w:rPr>
          <w:rStyle w:val="FontStyle37"/>
          <w:sz w:val="24"/>
          <w:szCs w:val="24"/>
        </w:rPr>
        <w:t>учреждения здравоохранения «Клиническая</w:t>
      </w:r>
    </w:p>
    <w:p w:rsidR="00EE2C71" w:rsidRPr="00FA6A1A" w:rsidRDefault="00EE2C71" w:rsidP="00835ED4">
      <w:pPr>
        <w:pStyle w:val="Style5"/>
        <w:widowControl/>
        <w:spacing w:line="240" w:lineRule="auto"/>
        <w:ind w:right="1383"/>
        <w:rPr>
          <w:rStyle w:val="FontStyle35"/>
          <w:sz w:val="24"/>
          <w:szCs w:val="24"/>
        </w:rPr>
      </w:pPr>
      <w:r w:rsidRPr="00FA6A1A">
        <w:rPr>
          <w:rStyle w:val="FontStyle37"/>
          <w:sz w:val="24"/>
          <w:szCs w:val="24"/>
        </w:rPr>
        <w:t xml:space="preserve">больница № 6 им. Г.А. Захарьина» - </w:t>
      </w:r>
      <w:r w:rsidRPr="00FA6A1A">
        <w:rPr>
          <w:i/>
        </w:rPr>
        <w:t>А.С. Кибиткин</w:t>
      </w:r>
      <w:r w:rsidRPr="00FA6A1A">
        <w:rPr>
          <w:rStyle w:val="FontStyle35"/>
          <w:sz w:val="24"/>
          <w:szCs w:val="24"/>
        </w:rPr>
        <w:t xml:space="preserve"> </w:t>
      </w:r>
    </w:p>
    <w:p w:rsidR="00EE2C71" w:rsidRPr="00243F71" w:rsidRDefault="00EE2C71" w:rsidP="00835ED4">
      <w:pPr>
        <w:pStyle w:val="Style5"/>
        <w:widowControl/>
        <w:spacing w:before="360" w:line="240" w:lineRule="auto"/>
        <w:ind w:right="1383"/>
        <w:rPr>
          <w:rStyle w:val="FontStyle37"/>
          <w:sz w:val="24"/>
          <w:szCs w:val="24"/>
        </w:rPr>
      </w:pPr>
      <w:r w:rsidRPr="00243F71">
        <w:rPr>
          <w:rStyle w:val="FontStyle37"/>
          <w:sz w:val="24"/>
          <w:szCs w:val="24"/>
        </w:rPr>
        <w:t>Председатель Пензенской областной организации профсоюза</w:t>
      </w:r>
    </w:p>
    <w:p w:rsidR="00EE2C71" w:rsidRPr="00243F71" w:rsidRDefault="00EE2C71" w:rsidP="00835ED4">
      <w:pPr>
        <w:pStyle w:val="Style5"/>
        <w:widowControl/>
        <w:spacing w:line="240" w:lineRule="auto"/>
        <w:ind w:right="1383"/>
        <w:rPr>
          <w:rStyle w:val="FontStyle35"/>
          <w:i w:val="0"/>
          <w:sz w:val="24"/>
          <w:szCs w:val="24"/>
        </w:rPr>
      </w:pPr>
      <w:r w:rsidRPr="00243F71">
        <w:rPr>
          <w:rStyle w:val="FontStyle37"/>
          <w:sz w:val="24"/>
          <w:szCs w:val="24"/>
        </w:rPr>
        <w:t xml:space="preserve">работников здравоохранения Российской Федерации - </w:t>
      </w:r>
      <w:r w:rsidRPr="00243F71">
        <w:rPr>
          <w:rStyle w:val="FontStyle35"/>
          <w:sz w:val="24"/>
          <w:szCs w:val="24"/>
        </w:rPr>
        <w:t>Г.А. Попадюк</w:t>
      </w:r>
    </w:p>
    <w:p w:rsidR="009D5289" w:rsidRDefault="009D5289" w:rsidP="00835ED4">
      <w:pPr>
        <w:spacing w:before="240"/>
        <w:ind w:right="-6"/>
        <w:rPr>
          <w:sz w:val="24"/>
        </w:rPr>
      </w:pPr>
      <w:r w:rsidRPr="00243F71">
        <w:rPr>
          <w:sz w:val="24"/>
        </w:rPr>
        <w:t>Правовой инспектор труда ЦК Профсоюза</w:t>
      </w:r>
      <w:r w:rsidRPr="008F3DB2">
        <w:rPr>
          <w:sz w:val="24"/>
        </w:rPr>
        <w:t xml:space="preserve"> </w:t>
      </w:r>
    </w:p>
    <w:p w:rsidR="009D5289" w:rsidRPr="00B830C6" w:rsidRDefault="009D5289" w:rsidP="00835ED4">
      <w:pPr>
        <w:ind w:right="-6"/>
        <w:rPr>
          <w:i/>
          <w:sz w:val="24"/>
        </w:rPr>
      </w:pPr>
      <w:r w:rsidRPr="008F3DB2">
        <w:rPr>
          <w:sz w:val="24"/>
        </w:rPr>
        <w:t>по Пензенской области</w:t>
      </w:r>
      <w:r>
        <w:rPr>
          <w:sz w:val="24"/>
        </w:rPr>
        <w:t xml:space="preserve"> -</w:t>
      </w:r>
      <w:r w:rsidRPr="00B830C6">
        <w:rPr>
          <w:sz w:val="24"/>
        </w:rPr>
        <w:t xml:space="preserve"> </w:t>
      </w:r>
      <w:r w:rsidRPr="009D5289">
        <w:rPr>
          <w:i/>
          <w:sz w:val="24"/>
        </w:rPr>
        <w:t>Д.В. Антонов</w:t>
      </w:r>
    </w:p>
    <w:p w:rsidR="009D5289" w:rsidRDefault="009D5289" w:rsidP="00835ED4">
      <w:pPr>
        <w:spacing w:before="240"/>
        <w:ind w:right="-6"/>
        <w:rPr>
          <w:sz w:val="24"/>
        </w:rPr>
      </w:pPr>
      <w:r>
        <w:rPr>
          <w:sz w:val="24"/>
        </w:rPr>
        <w:t>П</w:t>
      </w:r>
      <w:r w:rsidRPr="00921BFB">
        <w:rPr>
          <w:sz w:val="24"/>
        </w:rPr>
        <w:t xml:space="preserve">редседатель первичной профсоюзной организации </w:t>
      </w:r>
    </w:p>
    <w:p w:rsidR="009D5289" w:rsidRPr="00B830C6" w:rsidRDefault="009D5289" w:rsidP="00835ED4">
      <w:pPr>
        <w:ind w:right="-6"/>
        <w:rPr>
          <w:sz w:val="24"/>
        </w:rPr>
      </w:pPr>
      <w:r w:rsidRPr="00921BFB">
        <w:rPr>
          <w:sz w:val="24"/>
        </w:rPr>
        <w:t xml:space="preserve">ГБУЗ </w:t>
      </w:r>
      <w:r>
        <w:rPr>
          <w:sz w:val="24"/>
        </w:rPr>
        <w:t>«</w:t>
      </w:r>
      <w:r w:rsidRPr="00921BFB">
        <w:rPr>
          <w:sz w:val="24"/>
        </w:rPr>
        <w:t>Пензенская областная офтальмологическая больница</w:t>
      </w:r>
      <w:r>
        <w:rPr>
          <w:sz w:val="24"/>
        </w:rPr>
        <w:t>»</w:t>
      </w:r>
      <w:r w:rsidRPr="00921BFB">
        <w:rPr>
          <w:sz w:val="24"/>
        </w:rPr>
        <w:t xml:space="preserve"> </w:t>
      </w:r>
      <w:r>
        <w:rPr>
          <w:sz w:val="24"/>
        </w:rPr>
        <w:t>-</w:t>
      </w:r>
      <w:r w:rsidRPr="00B830C6">
        <w:rPr>
          <w:sz w:val="24"/>
        </w:rPr>
        <w:t xml:space="preserve"> </w:t>
      </w:r>
      <w:r w:rsidRPr="009D5289">
        <w:rPr>
          <w:i/>
          <w:sz w:val="24"/>
        </w:rPr>
        <w:t>И.А. Филип</w:t>
      </w:r>
      <w:r w:rsidR="00D76F4C">
        <w:rPr>
          <w:i/>
          <w:sz w:val="24"/>
        </w:rPr>
        <w:t>п</w:t>
      </w:r>
      <w:r w:rsidRPr="009D5289">
        <w:rPr>
          <w:i/>
          <w:sz w:val="24"/>
        </w:rPr>
        <w:t>ова</w:t>
      </w:r>
      <w:r w:rsidRPr="00B830C6">
        <w:rPr>
          <w:sz w:val="24"/>
        </w:rPr>
        <w:t xml:space="preserve"> </w:t>
      </w:r>
    </w:p>
    <w:p w:rsidR="00835ED4" w:rsidRDefault="00835ED4" w:rsidP="001F10DA">
      <w:pPr>
        <w:pStyle w:val="Style5"/>
        <w:widowControl/>
        <w:spacing w:before="120" w:line="240" w:lineRule="auto"/>
        <w:ind w:right="1843"/>
        <w:rPr>
          <w:rStyle w:val="FontStyle37"/>
          <w:sz w:val="24"/>
          <w:szCs w:val="24"/>
        </w:rPr>
      </w:pPr>
    </w:p>
    <w:p w:rsidR="00893FD3" w:rsidRDefault="00893FD3" w:rsidP="001F10DA">
      <w:pPr>
        <w:pStyle w:val="Style5"/>
        <w:widowControl/>
        <w:spacing w:before="120" w:line="240" w:lineRule="auto"/>
        <w:ind w:right="1843"/>
        <w:rPr>
          <w:rStyle w:val="FontStyle37"/>
          <w:sz w:val="24"/>
          <w:szCs w:val="24"/>
        </w:rPr>
      </w:pPr>
    </w:p>
    <w:p w:rsidR="00EE2C71" w:rsidRPr="00FA6A1A" w:rsidRDefault="00EE2C71" w:rsidP="001F10DA">
      <w:pPr>
        <w:pStyle w:val="Style5"/>
        <w:widowControl/>
        <w:spacing w:before="120" w:line="240" w:lineRule="auto"/>
        <w:ind w:right="1843"/>
        <w:rPr>
          <w:rStyle w:val="FontStyle37"/>
          <w:sz w:val="24"/>
          <w:szCs w:val="24"/>
        </w:rPr>
      </w:pPr>
      <w:bookmarkStart w:id="0" w:name="_GoBack"/>
      <w:bookmarkEnd w:id="0"/>
      <w:r w:rsidRPr="00FA6A1A">
        <w:rPr>
          <w:rStyle w:val="FontStyle37"/>
          <w:sz w:val="24"/>
          <w:szCs w:val="24"/>
        </w:rPr>
        <w:lastRenderedPageBreak/>
        <w:t xml:space="preserve">Председатель региональной общественной организации по защите </w:t>
      </w:r>
    </w:p>
    <w:p w:rsidR="00EE2C71" w:rsidRPr="00FA6A1A" w:rsidRDefault="00EE2C71" w:rsidP="001F10DA">
      <w:pPr>
        <w:pStyle w:val="Style5"/>
        <w:widowControl/>
        <w:spacing w:before="120" w:line="240" w:lineRule="auto"/>
        <w:ind w:right="1843"/>
        <w:contextualSpacing/>
        <w:rPr>
          <w:rStyle w:val="FontStyle37"/>
          <w:sz w:val="24"/>
          <w:szCs w:val="24"/>
        </w:rPr>
      </w:pPr>
      <w:r w:rsidRPr="00FA6A1A">
        <w:rPr>
          <w:rStyle w:val="FontStyle37"/>
          <w:sz w:val="24"/>
          <w:szCs w:val="24"/>
        </w:rPr>
        <w:t>прав и законных интересов медицинских и фармацевтических</w:t>
      </w:r>
    </w:p>
    <w:p w:rsidR="00EE2C71" w:rsidRPr="00FA6A1A" w:rsidRDefault="00EE2C71" w:rsidP="001F10DA">
      <w:pPr>
        <w:pStyle w:val="Style5"/>
        <w:widowControl/>
        <w:spacing w:before="120" w:line="240" w:lineRule="auto"/>
        <w:ind w:right="1843"/>
        <w:contextualSpacing/>
        <w:rPr>
          <w:rStyle w:val="FontStyle37"/>
          <w:sz w:val="24"/>
          <w:szCs w:val="24"/>
        </w:rPr>
      </w:pPr>
      <w:r w:rsidRPr="00FA6A1A">
        <w:rPr>
          <w:rStyle w:val="FontStyle37"/>
          <w:sz w:val="24"/>
          <w:szCs w:val="24"/>
        </w:rPr>
        <w:t xml:space="preserve">работников «Врачебная палата» Пензенской области, </w:t>
      </w:r>
    </w:p>
    <w:p w:rsidR="00EE2C71" w:rsidRPr="00FA6A1A" w:rsidRDefault="00EE2C71" w:rsidP="001F10DA">
      <w:pPr>
        <w:pStyle w:val="Style5"/>
        <w:widowControl/>
        <w:spacing w:before="120" w:line="240" w:lineRule="auto"/>
        <w:ind w:right="1843"/>
        <w:contextualSpacing/>
        <w:rPr>
          <w:rStyle w:val="FontStyle37"/>
          <w:sz w:val="24"/>
          <w:szCs w:val="24"/>
        </w:rPr>
      </w:pPr>
      <w:r w:rsidRPr="00FA6A1A">
        <w:rPr>
          <w:rStyle w:val="FontStyle37"/>
          <w:sz w:val="24"/>
          <w:szCs w:val="24"/>
        </w:rPr>
        <w:t>главный врач ГБУЗ «Пензенская областная детская</w:t>
      </w:r>
    </w:p>
    <w:p w:rsidR="00EE2C71" w:rsidRPr="00FA6A1A" w:rsidRDefault="00EE2C71" w:rsidP="001F10DA">
      <w:pPr>
        <w:pStyle w:val="Style5"/>
        <w:widowControl/>
        <w:tabs>
          <w:tab w:val="left" w:pos="9214"/>
        </w:tabs>
        <w:spacing w:line="240" w:lineRule="auto"/>
        <w:ind w:right="-425"/>
        <w:rPr>
          <w:rStyle w:val="FontStyle35"/>
          <w:sz w:val="24"/>
          <w:szCs w:val="24"/>
        </w:rPr>
      </w:pPr>
      <w:r w:rsidRPr="00FA6A1A">
        <w:rPr>
          <w:rStyle w:val="FontStyle37"/>
          <w:sz w:val="24"/>
          <w:szCs w:val="24"/>
        </w:rPr>
        <w:t xml:space="preserve">клиническая больница им. Н.Ф. Филатова» - </w:t>
      </w:r>
      <w:r w:rsidRPr="00FA6A1A">
        <w:rPr>
          <w:rStyle w:val="FontStyle37"/>
          <w:i/>
          <w:sz w:val="24"/>
          <w:szCs w:val="24"/>
        </w:rPr>
        <w:t>М.С.</w:t>
      </w:r>
      <w:r w:rsidRPr="00FA6A1A">
        <w:rPr>
          <w:rStyle w:val="FontStyle37"/>
          <w:sz w:val="24"/>
          <w:szCs w:val="24"/>
        </w:rPr>
        <w:t xml:space="preserve"> </w:t>
      </w:r>
      <w:r w:rsidRPr="00FA6A1A">
        <w:rPr>
          <w:rStyle w:val="FontStyle35"/>
          <w:sz w:val="24"/>
          <w:szCs w:val="24"/>
        </w:rPr>
        <w:t>Баженов</w:t>
      </w:r>
    </w:p>
    <w:p w:rsidR="00990E5C" w:rsidRDefault="00990E5C" w:rsidP="0026461C">
      <w:pPr>
        <w:pStyle w:val="Style5"/>
        <w:widowControl/>
        <w:tabs>
          <w:tab w:val="left" w:pos="6946"/>
        </w:tabs>
        <w:spacing w:before="160" w:line="240" w:lineRule="auto"/>
        <w:ind w:right="85"/>
        <w:rPr>
          <w:rStyle w:val="FontStyle37"/>
          <w:sz w:val="24"/>
          <w:szCs w:val="24"/>
        </w:rPr>
      </w:pPr>
      <w:r w:rsidRPr="00FA6A1A">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ГАУЗ Пензенской области </w:t>
      </w:r>
    </w:p>
    <w:p w:rsidR="00990E5C" w:rsidRDefault="00990E5C" w:rsidP="001F10DA">
      <w:pPr>
        <w:pStyle w:val="Style5"/>
        <w:widowControl/>
        <w:tabs>
          <w:tab w:val="left" w:pos="6946"/>
        </w:tabs>
        <w:spacing w:line="240" w:lineRule="auto"/>
        <w:ind w:right="85"/>
        <w:rPr>
          <w:rStyle w:val="FontStyle37"/>
          <w:i/>
          <w:sz w:val="24"/>
          <w:szCs w:val="24"/>
        </w:rPr>
      </w:pPr>
      <w:r w:rsidRPr="00FA6A1A">
        <w:rPr>
          <w:rStyle w:val="FontStyle37"/>
          <w:sz w:val="24"/>
          <w:szCs w:val="24"/>
        </w:rPr>
        <w:t xml:space="preserve">«Пензенская стоматологическая поликлиника» - </w:t>
      </w:r>
      <w:r w:rsidRPr="00FA6A1A">
        <w:rPr>
          <w:rStyle w:val="FontStyle37"/>
          <w:i/>
          <w:sz w:val="24"/>
          <w:szCs w:val="24"/>
        </w:rPr>
        <w:t>Е.А. Блащук</w:t>
      </w:r>
    </w:p>
    <w:p w:rsidR="00EE2C71" w:rsidRPr="00FA6A1A" w:rsidRDefault="00EE2C71" w:rsidP="0026461C">
      <w:pPr>
        <w:pStyle w:val="Style5"/>
        <w:widowControl/>
        <w:tabs>
          <w:tab w:val="left" w:pos="7371"/>
        </w:tabs>
        <w:spacing w:before="160" w:line="240" w:lineRule="auto"/>
        <w:ind w:right="2268"/>
        <w:rPr>
          <w:rStyle w:val="FontStyle37"/>
          <w:sz w:val="24"/>
          <w:szCs w:val="24"/>
        </w:rPr>
      </w:pPr>
      <w:r w:rsidRPr="00FA6A1A">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EE2C71" w:rsidRPr="00FA6A1A" w:rsidRDefault="00EE2C71" w:rsidP="001F10DA">
      <w:pPr>
        <w:pStyle w:val="Style5"/>
        <w:widowControl/>
        <w:spacing w:line="240" w:lineRule="auto"/>
        <w:rPr>
          <w:rStyle w:val="FontStyle35"/>
          <w:sz w:val="24"/>
          <w:szCs w:val="24"/>
        </w:rPr>
      </w:pPr>
      <w:r w:rsidRPr="00FA6A1A">
        <w:rPr>
          <w:rStyle w:val="FontStyle37"/>
          <w:sz w:val="24"/>
          <w:szCs w:val="24"/>
        </w:rPr>
        <w:t>ГБУЗ «</w:t>
      </w:r>
      <w:r w:rsidRPr="00FA6A1A">
        <w:t>Пензенский областной госпиталь для  ветеранов войн</w:t>
      </w:r>
      <w:r w:rsidRPr="00FA6A1A">
        <w:rPr>
          <w:rStyle w:val="FontStyle37"/>
          <w:sz w:val="24"/>
          <w:szCs w:val="24"/>
        </w:rPr>
        <w:t xml:space="preserve">» - </w:t>
      </w:r>
      <w:r w:rsidRPr="00FA6A1A">
        <w:rPr>
          <w:rStyle w:val="FontStyle35"/>
          <w:sz w:val="24"/>
          <w:szCs w:val="24"/>
        </w:rPr>
        <w:t xml:space="preserve">В.А. Аббакумов </w:t>
      </w:r>
    </w:p>
    <w:p w:rsidR="00EE2C71" w:rsidRPr="00243F71" w:rsidRDefault="00EE2C71" w:rsidP="0026461C">
      <w:pPr>
        <w:pStyle w:val="Style6"/>
        <w:widowControl/>
        <w:spacing w:before="360" w:line="240" w:lineRule="auto"/>
        <w:rPr>
          <w:rStyle w:val="FontStyle37"/>
          <w:sz w:val="24"/>
          <w:szCs w:val="24"/>
          <w:u w:val="single"/>
        </w:rPr>
      </w:pPr>
      <w:r w:rsidRPr="00243F71">
        <w:rPr>
          <w:rStyle w:val="FontStyle37"/>
          <w:sz w:val="24"/>
          <w:szCs w:val="24"/>
          <w:u w:val="single"/>
        </w:rPr>
        <w:t>Отсутствовали:</w:t>
      </w:r>
    </w:p>
    <w:p w:rsidR="00261EDD" w:rsidRDefault="00261EDD" w:rsidP="00261EDD">
      <w:pPr>
        <w:pStyle w:val="Style6"/>
        <w:widowControl/>
        <w:spacing w:before="120" w:line="240" w:lineRule="auto"/>
        <w:rPr>
          <w:rStyle w:val="FontStyle37"/>
          <w:sz w:val="24"/>
          <w:szCs w:val="24"/>
        </w:rPr>
      </w:pPr>
      <w:proofErr w:type="gramStart"/>
      <w:r w:rsidRPr="008729F3">
        <w:rPr>
          <w:rStyle w:val="FontStyle37"/>
          <w:sz w:val="24"/>
          <w:szCs w:val="24"/>
        </w:rPr>
        <w:t>Исполняющий</w:t>
      </w:r>
      <w:proofErr w:type="gramEnd"/>
      <w:r w:rsidRPr="008729F3">
        <w:rPr>
          <w:rStyle w:val="FontStyle37"/>
          <w:sz w:val="24"/>
          <w:szCs w:val="24"/>
        </w:rPr>
        <w:t xml:space="preserve"> обязанности заместителя </w:t>
      </w:r>
    </w:p>
    <w:p w:rsidR="00261EDD" w:rsidRDefault="00261EDD" w:rsidP="00261EDD">
      <w:pPr>
        <w:pStyle w:val="Style6"/>
        <w:widowControl/>
        <w:spacing w:line="240" w:lineRule="auto"/>
      </w:pPr>
      <w:r w:rsidRPr="008729F3">
        <w:rPr>
          <w:rStyle w:val="FontStyle37"/>
          <w:sz w:val="24"/>
          <w:szCs w:val="24"/>
        </w:rPr>
        <w:t xml:space="preserve">Министра здравоохранения Пензенской области -  </w:t>
      </w:r>
      <w:proofErr w:type="spellStart"/>
      <w:r w:rsidRPr="008729F3">
        <w:rPr>
          <w:rStyle w:val="FontStyle37"/>
          <w:i/>
          <w:sz w:val="24"/>
          <w:szCs w:val="24"/>
        </w:rPr>
        <w:t>Н.Ю.Тюгаева</w:t>
      </w:r>
      <w:proofErr w:type="spellEnd"/>
      <w:r>
        <w:rPr>
          <w:rStyle w:val="FontStyle37"/>
          <w:sz w:val="24"/>
          <w:szCs w:val="24"/>
        </w:rPr>
        <w:t xml:space="preserve"> </w:t>
      </w:r>
    </w:p>
    <w:p w:rsidR="00261EDD" w:rsidRDefault="00261EDD" w:rsidP="00261EDD">
      <w:pPr>
        <w:pStyle w:val="Style6"/>
        <w:widowControl/>
        <w:spacing w:line="240" w:lineRule="auto"/>
        <w:rPr>
          <w:rStyle w:val="FontStyle35"/>
          <w:sz w:val="24"/>
          <w:szCs w:val="24"/>
        </w:rPr>
      </w:pPr>
      <w:r>
        <w:rPr>
          <w:rStyle w:val="FontStyle35"/>
          <w:sz w:val="24"/>
          <w:szCs w:val="24"/>
        </w:rPr>
        <w:t>(очередной отпуск)</w:t>
      </w:r>
    </w:p>
    <w:p w:rsidR="00243F71" w:rsidRPr="00FA6A1A" w:rsidRDefault="00243F71" w:rsidP="00243F71">
      <w:pPr>
        <w:pStyle w:val="Style5"/>
        <w:widowControl/>
        <w:spacing w:before="120" w:line="240" w:lineRule="auto"/>
        <w:ind w:right="2407"/>
        <w:rPr>
          <w:rStyle w:val="FontStyle35"/>
          <w:sz w:val="24"/>
          <w:szCs w:val="24"/>
        </w:rPr>
      </w:pPr>
      <w:r w:rsidRPr="00627948">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627948">
        <w:rPr>
          <w:rStyle w:val="FontStyle35"/>
          <w:sz w:val="24"/>
          <w:szCs w:val="24"/>
        </w:rPr>
        <w:t>- Л.В. Савинова</w:t>
      </w:r>
    </w:p>
    <w:p w:rsidR="007D2ECE" w:rsidRDefault="00243F71" w:rsidP="00243F71">
      <w:pPr>
        <w:pStyle w:val="Style6"/>
        <w:widowControl/>
        <w:spacing w:line="240" w:lineRule="auto"/>
        <w:rPr>
          <w:rStyle w:val="FontStyle35"/>
          <w:sz w:val="24"/>
          <w:szCs w:val="24"/>
        </w:rPr>
      </w:pPr>
      <w:r>
        <w:rPr>
          <w:rStyle w:val="FontStyle35"/>
          <w:sz w:val="24"/>
          <w:szCs w:val="24"/>
        </w:rPr>
        <w:t>(очередной отпуск)</w:t>
      </w:r>
    </w:p>
    <w:p w:rsidR="00243F71" w:rsidRPr="0070042B" w:rsidRDefault="00243F71" w:rsidP="00243F71">
      <w:pPr>
        <w:pStyle w:val="Style5"/>
        <w:widowControl/>
        <w:spacing w:before="120" w:line="240" w:lineRule="auto"/>
        <w:ind w:right="1843"/>
        <w:rPr>
          <w:rStyle w:val="FontStyle35"/>
          <w:sz w:val="24"/>
          <w:szCs w:val="24"/>
        </w:rPr>
      </w:pPr>
      <w:r w:rsidRPr="0070042B">
        <w:rPr>
          <w:rStyle w:val="FontStyle37"/>
          <w:sz w:val="24"/>
          <w:szCs w:val="24"/>
        </w:rPr>
        <w:t>Директор филиал</w:t>
      </w:r>
      <w:proofErr w:type="gramStart"/>
      <w:r w:rsidRPr="0070042B">
        <w:rPr>
          <w:rStyle w:val="FontStyle37"/>
          <w:sz w:val="24"/>
          <w:szCs w:val="24"/>
        </w:rPr>
        <w:t>а ООО</w:t>
      </w:r>
      <w:proofErr w:type="gramEnd"/>
      <w:r w:rsidRPr="0070042B">
        <w:rPr>
          <w:rStyle w:val="FontStyle37"/>
          <w:sz w:val="24"/>
          <w:szCs w:val="24"/>
        </w:rPr>
        <w:t xml:space="preserve"> «Капитал Медицинское Страхование» в Пензенской области - </w:t>
      </w:r>
      <w:r w:rsidRPr="0070042B">
        <w:rPr>
          <w:rStyle w:val="FontStyle35"/>
          <w:sz w:val="24"/>
          <w:szCs w:val="24"/>
        </w:rPr>
        <w:t>В.А. Ковалев</w:t>
      </w:r>
    </w:p>
    <w:p w:rsidR="00243F71" w:rsidRDefault="00243F71" w:rsidP="00243F71">
      <w:pPr>
        <w:pStyle w:val="Style6"/>
        <w:widowControl/>
        <w:spacing w:line="240" w:lineRule="auto"/>
        <w:rPr>
          <w:rStyle w:val="FontStyle35"/>
          <w:sz w:val="24"/>
          <w:szCs w:val="24"/>
        </w:rPr>
      </w:pPr>
      <w:r>
        <w:rPr>
          <w:rStyle w:val="FontStyle35"/>
          <w:sz w:val="24"/>
          <w:szCs w:val="24"/>
        </w:rPr>
        <w:t>(очередной отпуск)</w:t>
      </w:r>
    </w:p>
    <w:p w:rsidR="00243F71" w:rsidRPr="0048693E" w:rsidRDefault="00243F71" w:rsidP="00243F71">
      <w:pPr>
        <w:pStyle w:val="Style5"/>
        <w:widowControl/>
        <w:spacing w:before="120" w:line="240" w:lineRule="auto"/>
        <w:ind w:right="-2"/>
        <w:rPr>
          <w:rStyle w:val="FontStyle37"/>
          <w:sz w:val="24"/>
          <w:szCs w:val="24"/>
        </w:rPr>
      </w:pPr>
      <w:r w:rsidRPr="0048693E">
        <w:rPr>
          <w:rStyle w:val="FontStyle37"/>
          <w:sz w:val="24"/>
          <w:szCs w:val="24"/>
        </w:rPr>
        <w:t>Главный врач частного учреждения здравоохранения</w:t>
      </w:r>
    </w:p>
    <w:p w:rsidR="00243F71" w:rsidRPr="0048693E" w:rsidRDefault="00243F71" w:rsidP="00243F71">
      <w:pPr>
        <w:pStyle w:val="Style5"/>
        <w:widowControl/>
        <w:spacing w:line="240" w:lineRule="auto"/>
        <w:ind w:right="-2"/>
        <w:rPr>
          <w:rStyle w:val="FontStyle37"/>
          <w:i/>
          <w:iCs/>
          <w:sz w:val="24"/>
          <w:szCs w:val="24"/>
        </w:rPr>
      </w:pPr>
      <w:r w:rsidRPr="0048693E">
        <w:rPr>
          <w:rStyle w:val="FontStyle37"/>
          <w:sz w:val="24"/>
          <w:szCs w:val="24"/>
        </w:rPr>
        <w:t xml:space="preserve">«Клиническая больница «РЖД-Медицина» города Пенза» - </w:t>
      </w:r>
      <w:proofErr w:type="spellStart"/>
      <w:r w:rsidRPr="0048693E">
        <w:rPr>
          <w:rStyle w:val="FontStyle37"/>
          <w:i/>
          <w:iCs/>
          <w:sz w:val="24"/>
          <w:szCs w:val="24"/>
        </w:rPr>
        <w:t>Н.А.Герцог</w:t>
      </w:r>
      <w:proofErr w:type="spellEnd"/>
      <w:r w:rsidRPr="0048693E">
        <w:rPr>
          <w:rStyle w:val="FontStyle37"/>
          <w:i/>
          <w:iCs/>
          <w:sz w:val="24"/>
          <w:szCs w:val="24"/>
        </w:rPr>
        <w:t xml:space="preserve"> </w:t>
      </w:r>
    </w:p>
    <w:p w:rsidR="00243F71" w:rsidRPr="00F53107" w:rsidRDefault="00243F71" w:rsidP="00243F71">
      <w:pPr>
        <w:pStyle w:val="Style5"/>
        <w:widowControl/>
        <w:spacing w:before="60" w:line="240" w:lineRule="auto"/>
        <w:ind w:right="1382"/>
        <w:rPr>
          <w:rStyle w:val="FontStyle35"/>
          <w:sz w:val="24"/>
          <w:szCs w:val="24"/>
        </w:rPr>
      </w:pPr>
      <w:r w:rsidRPr="00F53107">
        <w:rPr>
          <w:rStyle w:val="FontStyle35"/>
          <w:sz w:val="24"/>
          <w:szCs w:val="24"/>
        </w:rPr>
        <w:t>(больничный лист)</w:t>
      </w:r>
    </w:p>
    <w:p w:rsidR="00243F71" w:rsidRPr="00243F71" w:rsidRDefault="00243F71" w:rsidP="001F10DA">
      <w:pPr>
        <w:pStyle w:val="Style5"/>
        <w:widowControl/>
        <w:tabs>
          <w:tab w:val="left" w:pos="9214"/>
        </w:tabs>
        <w:spacing w:before="120" w:line="240" w:lineRule="auto"/>
        <w:ind w:right="-425"/>
        <w:rPr>
          <w:rStyle w:val="FontStyle37"/>
          <w:sz w:val="24"/>
          <w:szCs w:val="24"/>
          <w:highlight w:val="yellow"/>
        </w:rPr>
      </w:pPr>
    </w:p>
    <w:p w:rsidR="00EE2C71" w:rsidRPr="0026461C" w:rsidRDefault="00EE2C71" w:rsidP="001F10DA">
      <w:pPr>
        <w:pStyle w:val="Style5"/>
        <w:widowControl/>
        <w:tabs>
          <w:tab w:val="left" w:pos="9214"/>
        </w:tabs>
        <w:spacing w:before="120" w:line="240" w:lineRule="auto"/>
        <w:ind w:right="-425"/>
        <w:rPr>
          <w:rStyle w:val="FontStyle37"/>
          <w:sz w:val="24"/>
          <w:szCs w:val="24"/>
        </w:rPr>
      </w:pPr>
      <w:r w:rsidRPr="0026461C">
        <w:rPr>
          <w:rStyle w:val="FontStyle37"/>
          <w:sz w:val="24"/>
          <w:szCs w:val="24"/>
        </w:rPr>
        <w:t xml:space="preserve">Всего членов комиссии </w:t>
      </w:r>
      <w:r w:rsidR="001E7CAD" w:rsidRPr="0026461C">
        <w:rPr>
          <w:rStyle w:val="FontStyle37"/>
          <w:sz w:val="24"/>
          <w:szCs w:val="24"/>
        </w:rPr>
        <w:t>-</w:t>
      </w:r>
      <w:r w:rsidRPr="0026461C">
        <w:rPr>
          <w:rStyle w:val="FontStyle37"/>
          <w:sz w:val="24"/>
          <w:szCs w:val="24"/>
        </w:rPr>
        <w:t xml:space="preserve"> 18 человек, 18 голосов.</w:t>
      </w:r>
    </w:p>
    <w:p w:rsidR="00EE2C71" w:rsidRPr="0026461C" w:rsidRDefault="00EE2C71" w:rsidP="001F10DA">
      <w:pPr>
        <w:pStyle w:val="Style5"/>
        <w:widowControl/>
        <w:tabs>
          <w:tab w:val="left" w:pos="9214"/>
        </w:tabs>
        <w:spacing w:line="240" w:lineRule="auto"/>
        <w:ind w:right="-425"/>
        <w:rPr>
          <w:rStyle w:val="FontStyle37"/>
          <w:sz w:val="24"/>
          <w:szCs w:val="24"/>
        </w:rPr>
      </w:pPr>
      <w:r w:rsidRPr="0026461C">
        <w:rPr>
          <w:rStyle w:val="FontStyle37"/>
          <w:sz w:val="24"/>
          <w:szCs w:val="24"/>
        </w:rPr>
        <w:t xml:space="preserve">Присутствовали – </w:t>
      </w:r>
      <w:r w:rsidRPr="0026461C">
        <w:t>1</w:t>
      </w:r>
      <w:r w:rsidR="00243F71" w:rsidRPr="0026461C">
        <w:t>4</w:t>
      </w:r>
      <w:r w:rsidRPr="0026461C">
        <w:rPr>
          <w:rStyle w:val="FontStyle37"/>
          <w:sz w:val="24"/>
          <w:szCs w:val="24"/>
        </w:rPr>
        <w:t xml:space="preserve"> человек, </w:t>
      </w:r>
      <w:r w:rsidRPr="0026461C">
        <w:t>1</w:t>
      </w:r>
      <w:r w:rsidR="00243F71" w:rsidRPr="0026461C">
        <w:t>4</w:t>
      </w:r>
      <w:r w:rsidR="00ED51BD" w:rsidRPr="0026461C">
        <w:t xml:space="preserve"> </w:t>
      </w:r>
      <w:r w:rsidRPr="0026461C">
        <w:rPr>
          <w:rStyle w:val="FontStyle37"/>
          <w:sz w:val="24"/>
          <w:szCs w:val="24"/>
        </w:rPr>
        <w:t>голосов.</w:t>
      </w:r>
    </w:p>
    <w:p w:rsidR="00EE2C71" w:rsidRDefault="00EE2C71" w:rsidP="001F10DA">
      <w:pPr>
        <w:pStyle w:val="Style5"/>
        <w:widowControl/>
        <w:tabs>
          <w:tab w:val="left" w:pos="9214"/>
        </w:tabs>
        <w:spacing w:line="240" w:lineRule="auto"/>
        <w:ind w:right="-425"/>
        <w:rPr>
          <w:rStyle w:val="FontStyle37"/>
          <w:sz w:val="24"/>
          <w:szCs w:val="24"/>
        </w:rPr>
      </w:pPr>
      <w:r w:rsidRPr="0026461C">
        <w:rPr>
          <w:rStyle w:val="FontStyle37"/>
          <w:sz w:val="24"/>
          <w:szCs w:val="24"/>
        </w:rPr>
        <w:t xml:space="preserve">Отсутствовали </w:t>
      </w:r>
      <w:r w:rsidR="00ED51BD" w:rsidRPr="0026461C">
        <w:rPr>
          <w:rStyle w:val="FontStyle37"/>
          <w:sz w:val="24"/>
          <w:szCs w:val="24"/>
        </w:rPr>
        <w:t xml:space="preserve"> - </w:t>
      </w:r>
      <w:r w:rsidR="00243F71" w:rsidRPr="0026461C">
        <w:rPr>
          <w:rStyle w:val="FontStyle37"/>
          <w:sz w:val="24"/>
          <w:szCs w:val="24"/>
        </w:rPr>
        <w:t>4</w:t>
      </w:r>
      <w:r w:rsidRPr="0026461C">
        <w:rPr>
          <w:rStyle w:val="FontStyle37"/>
          <w:sz w:val="24"/>
          <w:szCs w:val="24"/>
        </w:rPr>
        <w:t xml:space="preserve"> человек</w:t>
      </w:r>
      <w:r w:rsidR="00EA35E7">
        <w:rPr>
          <w:rStyle w:val="FontStyle37"/>
          <w:sz w:val="24"/>
          <w:szCs w:val="24"/>
        </w:rPr>
        <w:t>а</w:t>
      </w:r>
      <w:r w:rsidRPr="0026461C">
        <w:rPr>
          <w:rStyle w:val="FontStyle37"/>
          <w:sz w:val="24"/>
          <w:szCs w:val="24"/>
        </w:rPr>
        <w:t>.</w:t>
      </w:r>
    </w:p>
    <w:p w:rsidR="0026461C" w:rsidRPr="00243F71" w:rsidRDefault="0026461C" w:rsidP="001F10DA">
      <w:pPr>
        <w:pStyle w:val="Style5"/>
        <w:widowControl/>
        <w:tabs>
          <w:tab w:val="left" w:pos="9214"/>
        </w:tabs>
        <w:spacing w:line="240" w:lineRule="auto"/>
        <w:ind w:right="-425"/>
        <w:rPr>
          <w:rStyle w:val="FontStyle37"/>
          <w:sz w:val="24"/>
          <w:szCs w:val="24"/>
        </w:rPr>
      </w:pPr>
    </w:p>
    <w:p w:rsidR="00EE2C71" w:rsidRPr="008E0D19" w:rsidRDefault="00EE2C71" w:rsidP="001F10DA">
      <w:pPr>
        <w:pStyle w:val="a3"/>
        <w:spacing w:before="240"/>
        <w:ind w:right="-6"/>
        <w:rPr>
          <w:b/>
          <w:spacing w:val="-2"/>
          <w:sz w:val="24"/>
          <w:u w:val="single"/>
        </w:rPr>
      </w:pPr>
      <w:r w:rsidRPr="008E0D19">
        <w:rPr>
          <w:b/>
          <w:spacing w:val="-2"/>
          <w:sz w:val="24"/>
          <w:u w:val="single"/>
        </w:rPr>
        <w:t>Повестка заседания Комиссии:</w:t>
      </w:r>
    </w:p>
    <w:p w:rsidR="00D07448" w:rsidRPr="00080A50" w:rsidRDefault="00D07448" w:rsidP="0026461C">
      <w:pPr>
        <w:pStyle w:val="ac"/>
        <w:numPr>
          <w:ilvl w:val="0"/>
          <w:numId w:val="3"/>
        </w:numPr>
        <w:tabs>
          <w:tab w:val="left" w:pos="0"/>
        </w:tabs>
        <w:spacing w:before="120"/>
        <w:ind w:left="378" w:right="-57"/>
        <w:jc w:val="both"/>
        <w:rPr>
          <w:sz w:val="24"/>
        </w:rPr>
      </w:pPr>
      <w:r w:rsidRPr="00080A50">
        <w:rPr>
          <w:sz w:val="24"/>
        </w:rPr>
        <w:t xml:space="preserve">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2023 году, принятое </w:t>
      </w:r>
      <w:r w:rsidR="005F0596" w:rsidRPr="00080A50">
        <w:rPr>
          <w:sz w:val="24"/>
        </w:rPr>
        <w:t>06</w:t>
      </w:r>
      <w:r w:rsidRPr="00080A50">
        <w:rPr>
          <w:sz w:val="24"/>
        </w:rPr>
        <w:t>.0</w:t>
      </w:r>
      <w:r w:rsidR="005F0596" w:rsidRPr="00080A50">
        <w:rPr>
          <w:sz w:val="24"/>
        </w:rPr>
        <w:t>2</w:t>
      </w:r>
      <w:r w:rsidRPr="00080A50">
        <w:rPr>
          <w:sz w:val="24"/>
        </w:rPr>
        <w:t>.202</w:t>
      </w:r>
      <w:r w:rsidR="005F0596" w:rsidRPr="00080A50">
        <w:rPr>
          <w:sz w:val="24"/>
        </w:rPr>
        <w:t>3</w:t>
      </w:r>
      <w:r w:rsidRPr="00080A50">
        <w:rPr>
          <w:sz w:val="24"/>
        </w:rPr>
        <w:t xml:space="preserve"> года (с последующими изменениями). </w:t>
      </w:r>
    </w:p>
    <w:p w:rsidR="00080A50" w:rsidRPr="00080A50" w:rsidRDefault="00080A50" w:rsidP="0026461C">
      <w:pPr>
        <w:pStyle w:val="ac"/>
        <w:numPr>
          <w:ilvl w:val="0"/>
          <w:numId w:val="3"/>
        </w:numPr>
        <w:tabs>
          <w:tab w:val="left" w:pos="0"/>
        </w:tabs>
        <w:spacing w:before="120"/>
        <w:ind w:left="378" w:right="-57"/>
        <w:jc w:val="both"/>
        <w:rPr>
          <w:sz w:val="24"/>
        </w:rPr>
      </w:pPr>
      <w:r w:rsidRPr="00080A50">
        <w:rPr>
          <w:sz w:val="24"/>
        </w:rPr>
        <w:t>О внесении изменений в распределение объемов медицинской помощи и их финансового обеспечения на 2023 год, установленное решением Комиссии от 17.05.2023 (Протокол №7), между медицинскими организациями, имеющими право на осуществление медицинской деятельности.</w:t>
      </w:r>
    </w:p>
    <w:p w:rsidR="00643E15" w:rsidRPr="00643E15" w:rsidRDefault="00643E15" w:rsidP="00643E15">
      <w:pPr>
        <w:pStyle w:val="ac"/>
        <w:tabs>
          <w:tab w:val="left" w:pos="0"/>
        </w:tabs>
        <w:spacing w:before="360"/>
        <w:ind w:left="0" w:right="-57"/>
        <w:contextualSpacing w:val="0"/>
        <w:jc w:val="both"/>
        <w:rPr>
          <w:b/>
          <w:sz w:val="24"/>
        </w:rPr>
      </w:pPr>
      <w:r w:rsidRPr="00643E15">
        <w:rPr>
          <w:b/>
          <w:sz w:val="24"/>
          <w:u w:val="single"/>
        </w:rPr>
        <w:lastRenderedPageBreak/>
        <w:t>Вопрос 1.</w:t>
      </w:r>
      <w:r w:rsidRPr="00643E15">
        <w:rPr>
          <w:b/>
          <w:sz w:val="24"/>
        </w:rPr>
        <w:t xml:space="preserve"> 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2023 году, принятое 06.02.2023 года (с последующими изменениями). </w:t>
      </w:r>
    </w:p>
    <w:p w:rsidR="00643E15" w:rsidRDefault="00643E15" w:rsidP="00192008">
      <w:pPr>
        <w:pStyle w:val="Style10"/>
        <w:spacing w:before="240" w:line="240" w:lineRule="auto"/>
        <w:ind w:right="-57" w:firstLine="851"/>
      </w:pPr>
      <w:r>
        <w:t>В адрес Комиссии представлено:</w:t>
      </w:r>
    </w:p>
    <w:p w:rsidR="00403C66" w:rsidRPr="00A66BE5" w:rsidRDefault="00937008" w:rsidP="00755347">
      <w:pPr>
        <w:tabs>
          <w:tab w:val="num" w:pos="720"/>
        </w:tabs>
        <w:spacing w:before="120"/>
        <w:ind w:firstLine="851"/>
        <w:jc w:val="both"/>
      </w:pPr>
      <w:r w:rsidRPr="00937008">
        <w:rPr>
          <w:sz w:val="24"/>
        </w:rPr>
        <w:t>1)</w:t>
      </w:r>
      <w:r w:rsidR="00403C66">
        <w:t xml:space="preserve"> </w:t>
      </w:r>
      <w:r w:rsidR="00403C66">
        <w:rPr>
          <w:sz w:val="24"/>
        </w:rPr>
        <w:t xml:space="preserve">приказ Министерства здравоохранения Российской Федерации от 10.02.2023 №44н «Об утверждении Требований к структуре и содержанию тарифного соглашения» (зарегистрирован Министерством юстиции Российской Федерации 04.05.2023, регистрационный </w:t>
      </w:r>
      <w:r w:rsidR="00403C66" w:rsidRPr="00A66BE5">
        <w:rPr>
          <w:sz w:val="24"/>
        </w:rPr>
        <w:t>№ 73226)</w:t>
      </w:r>
      <w:r w:rsidR="00755347" w:rsidRPr="00A66BE5">
        <w:t xml:space="preserve"> </w:t>
      </w:r>
      <w:r w:rsidR="00755347" w:rsidRPr="008D3425">
        <w:rPr>
          <w:sz w:val="24"/>
          <w:highlight w:val="yellow"/>
        </w:rPr>
        <w:t>(приложение №1.1 к настоящему Протоколу);</w:t>
      </w:r>
    </w:p>
    <w:p w:rsidR="006F045C" w:rsidRPr="0033412C" w:rsidRDefault="00937008" w:rsidP="006F045C">
      <w:pPr>
        <w:tabs>
          <w:tab w:val="num" w:pos="720"/>
        </w:tabs>
        <w:spacing w:before="120"/>
        <w:ind w:firstLine="851"/>
        <w:jc w:val="both"/>
        <w:rPr>
          <w:sz w:val="24"/>
        </w:rPr>
      </w:pPr>
      <w:r>
        <w:rPr>
          <w:sz w:val="24"/>
        </w:rPr>
        <w:t>2)</w:t>
      </w:r>
      <w:r w:rsidR="006F045C" w:rsidRPr="006F045C">
        <w:rPr>
          <w:sz w:val="24"/>
        </w:rPr>
        <w:t xml:space="preserve"> письмо Министерства здравоохранения Российской Федерации (от 11.05.2023 №31-2</w:t>
      </w:r>
      <w:proofErr w:type="gramStart"/>
      <w:r w:rsidR="006F045C" w:rsidRPr="006F045C">
        <w:rPr>
          <w:sz w:val="24"/>
        </w:rPr>
        <w:t>/И</w:t>
      </w:r>
      <w:proofErr w:type="gramEnd"/>
      <w:r w:rsidR="006F045C" w:rsidRPr="006F045C">
        <w:rPr>
          <w:sz w:val="24"/>
        </w:rPr>
        <w:t>/2-8278) о внесенных изменениях в</w:t>
      </w:r>
      <w:r w:rsidR="006F045C" w:rsidRPr="006F045C">
        <w:rPr>
          <w:i/>
          <w:sz w:val="24"/>
        </w:rPr>
        <w:t xml:space="preserve"> </w:t>
      </w:r>
      <w:r w:rsidR="006F045C" w:rsidRPr="006F045C">
        <w:rPr>
          <w:sz w:val="24"/>
        </w:rPr>
        <w:t xml:space="preserve">«Методические рекомендации по способам оплаты медицинской помощи за счет средств обязательного медицинского страхования» от 26.01.2023 в части изменения порядка осуществления стимулирующих выплат медицинским </w:t>
      </w:r>
      <w:r w:rsidR="006F045C" w:rsidRPr="0033412C">
        <w:rPr>
          <w:sz w:val="24"/>
        </w:rPr>
        <w:t xml:space="preserve">организациям по итогам достижения показателей результативности деятельности медицинских организаций в 2023 году </w:t>
      </w:r>
      <w:r w:rsidR="006F045C" w:rsidRPr="008D3425">
        <w:rPr>
          <w:sz w:val="24"/>
          <w:highlight w:val="yellow"/>
        </w:rPr>
        <w:t>(приложение №1.2 к настоящему Протоколу)</w:t>
      </w:r>
      <w:r w:rsidR="006F045C" w:rsidRPr="0033412C">
        <w:rPr>
          <w:sz w:val="24"/>
        </w:rPr>
        <w:t>;</w:t>
      </w:r>
    </w:p>
    <w:p w:rsidR="00937008" w:rsidRPr="0033412C" w:rsidRDefault="00937008" w:rsidP="004748E7">
      <w:pPr>
        <w:tabs>
          <w:tab w:val="num" w:pos="720"/>
        </w:tabs>
        <w:spacing w:before="120"/>
        <w:ind w:firstLine="851"/>
        <w:jc w:val="both"/>
        <w:rPr>
          <w:sz w:val="24"/>
        </w:rPr>
      </w:pPr>
      <w:proofErr w:type="gramStart"/>
      <w:r w:rsidRPr="0033412C">
        <w:rPr>
          <w:sz w:val="24"/>
        </w:rPr>
        <w:t xml:space="preserve">3) письмо Министерства здравоохранения Пензенской области от </w:t>
      </w:r>
      <w:r w:rsidR="00C34524" w:rsidRPr="0033412C">
        <w:rPr>
          <w:sz w:val="24"/>
        </w:rPr>
        <w:t>01.06.2023 №13/3743</w:t>
      </w:r>
      <w:r w:rsidR="00EF7348" w:rsidRPr="0033412C">
        <w:rPr>
          <w:sz w:val="24"/>
        </w:rPr>
        <w:t>, направленное в адрес ФФОМС</w:t>
      </w:r>
      <w:r w:rsidR="004F03D6">
        <w:rPr>
          <w:sz w:val="24"/>
        </w:rPr>
        <w:t>,</w:t>
      </w:r>
      <w:r w:rsidR="00EF7348" w:rsidRPr="0033412C">
        <w:rPr>
          <w:sz w:val="24"/>
        </w:rPr>
        <w:t xml:space="preserve"> по вопросу внесения изменений в тарифные соглашения в части установления сопоставимых дифференцированных подушевых нормативов финансирования амбулаторной и скорой медицинской помощи, позволяющих обеспечить принцип равных прав застрахованных граждан в рамках базовой программы обязательного медицинского страхования</w:t>
      </w:r>
      <w:r w:rsidR="00261EDD">
        <w:rPr>
          <w:sz w:val="24"/>
        </w:rPr>
        <w:t xml:space="preserve"> </w:t>
      </w:r>
      <w:r w:rsidR="00261EDD" w:rsidRPr="008D3425">
        <w:rPr>
          <w:sz w:val="24"/>
          <w:highlight w:val="yellow"/>
        </w:rPr>
        <w:t>(приложение №1.</w:t>
      </w:r>
      <w:r w:rsidR="00261EDD">
        <w:rPr>
          <w:sz w:val="24"/>
          <w:highlight w:val="yellow"/>
        </w:rPr>
        <w:t>5</w:t>
      </w:r>
      <w:r w:rsidR="00261EDD" w:rsidRPr="008D3425">
        <w:rPr>
          <w:sz w:val="24"/>
          <w:highlight w:val="yellow"/>
        </w:rPr>
        <w:t xml:space="preserve"> к настоящему Протоколу)</w:t>
      </w:r>
      <w:r w:rsidR="00261EDD" w:rsidRPr="0033412C">
        <w:rPr>
          <w:sz w:val="24"/>
        </w:rPr>
        <w:t>;</w:t>
      </w:r>
      <w:proofErr w:type="gramEnd"/>
    </w:p>
    <w:p w:rsidR="00BA027B" w:rsidRPr="0033412C" w:rsidRDefault="00BA027B" w:rsidP="004748E7">
      <w:pPr>
        <w:tabs>
          <w:tab w:val="num" w:pos="720"/>
        </w:tabs>
        <w:spacing w:before="120"/>
        <w:ind w:firstLine="851"/>
        <w:jc w:val="both"/>
        <w:rPr>
          <w:sz w:val="24"/>
        </w:rPr>
      </w:pPr>
      <w:proofErr w:type="gramStart"/>
      <w:r w:rsidRPr="0033412C">
        <w:rPr>
          <w:sz w:val="24"/>
        </w:rPr>
        <w:t xml:space="preserve">4) письмо Федерального фонда обязательного медицинского страхования от 29.05.2023 №00-10-26-2-06/8046 </w:t>
      </w:r>
      <w:r w:rsidRPr="008D3425">
        <w:rPr>
          <w:sz w:val="24"/>
          <w:highlight w:val="yellow"/>
        </w:rPr>
        <w:t>(приложение №1.4 к настоящему Протоколу)</w:t>
      </w:r>
      <w:r w:rsidR="00337DA0" w:rsidRPr="0033412C">
        <w:rPr>
          <w:sz w:val="24"/>
        </w:rPr>
        <w:t xml:space="preserve"> по вопросу предварительной оценки результатов использования методики оценки показателей результативности деятельности медицинских организаций первичного звена здравоохранения</w:t>
      </w:r>
      <w:r w:rsidR="005520BB" w:rsidRPr="0033412C">
        <w:rPr>
          <w:sz w:val="24"/>
        </w:rPr>
        <w:t xml:space="preserve"> и </w:t>
      </w:r>
      <w:r w:rsidR="00630BD4" w:rsidRPr="0033412C">
        <w:rPr>
          <w:sz w:val="24"/>
        </w:rPr>
        <w:t xml:space="preserve">о необходимости </w:t>
      </w:r>
      <w:r w:rsidR="005520BB" w:rsidRPr="0033412C">
        <w:rPr>
          <w:sz w:val="24"/>
        </w:rPr>
        <w:t xml:space="preserve"> представлени</w:t>
      </w:r>
      <w:r w:rsidR="00630BD4" w:rsidRPr="0033412C">
        <w:rPr>
          <w:sz w:val="24"/>
        </w:rPr>
        <w:t>я</w:t>
      </w:r>
      <w:r w:rsidR="005520BB" w:rsidRPr="0033412C">
        <w:rPr>
          <w:sz w:val="24"/>
        </w:rPr>
        <w:t xml:space="preserve"> сведений о результатах проведенного мониторинга использования Методики оценки показателей результативности деятельности медицинских организаций, финансируемых по </w:t>
      </w:r>
      <w:proofErr w:type="spellStart"/>
      <w:r w:rsidR="005520BB" w:rsidRPr="0033412C">
        <w:rPr>
          <w:sz w:val="24"/>
        </w:rPr>
        <w:t>подушевому</w:t>
      </w:r>
      <w:proofErr w:type="spellEnd"/>
      <w:r w:rsidR="005520BB" w:rsidRPr="0033412C">
        <w:rPr>
          <w:sz w:val="24"/>
        </w:rPr>
        <w:t xml:space="preserve"> нор</w:t>
      </w:r>
      <w:r w:rsidR="00630BD4" w:rsidRPr="0033412C">
        <w:rPr>
          <w:sz w:val="24"/>
        </w:rPr>
        <w:t>мативу финансирования на прикре</w:t>
      </w:r>
      <w:r w:rsidR="005520BB" w:rsidRPr="0033412C">
        <w:rPr>
          <w:sz w:val="24"/>
        </w:rPr>
        <w:t>п</w:t>
      </w:r>
      <w:r w:rsidR="00630BD4" w:rsidRPr="0033412C">
        <w:rPr>
          <w:sz w:val="24"/>
        </w:rPr>
        <w:t>и</w:t>
      </w:r>
      <w:r w:rsidR="005520BB" w:rsidRPr="0033412C">
        <w:rPr>
          <w:sz w:val="24"/>
        </w:rPr>
        <w:t>вшихся лиц</w:t>
      </w:r>
      <w:r w:rsidR="00630BD4" w:rsidRPr="0033412C">
        <w:rPr>
          <w:sz w:val="24"/>
        </w:rPr>
        <w:t>, при выполнении ТПОМС</w:t>
      </w:r>
      <w:proofErr w:type="gramEnd"/>
      <w:r w:rsidR="00630BD4" w:rsidRPr="0033412C">
        <w:rPr>
          <w:sz w:val="24"/>
        </w:rPr>
        <w:t xml:space="preserve"> в части первичной (первичной специализированной) медико-санитарной помощи</w:t>
      </w:r>
      <w:r w:rsidRPr="0033412C">
        <w:rPr>
          <w:sz w:val="24"/>
        </w:rPr>
        <w:t>;</w:t>
      </w:r>
    </w:p>
    <w:p w:rsidR="00247E71" w:rsidRPr="007074A0" w:rsidRDefault="00BA027B" w:rsidP="004748E7">
      <w:pPr>
        <w:tabs>
          <w:tab w:val="num" w:pos="720"/>
        </w:tabs>
        <w:spacing w:before="120"/>
        <w:ind w:firstLine="851"/>
        <w:jc w:val="both"/>
        <w:rPr>
          <w:sz w:val="24"/>
        </w:rPr>
      </w:pPr>
      <w:r w:rsidRPr="0033412C">
        <w:rPr>
          <w:sz w:val="24"/>
        </w:rPr>
        <w:t>5</w:t>
      </w:r>
      <w:r w:rsidR="00937008" w:rsidRPr="0033412C">
        <w:rPr>
          <w:sz w:val="24"/>
        </w:rPr>
        <w:t>)</w:t>
      </w:r>
      <w:r w:rsidR="00E9277E" w:rsidRPr="0033412C">
        <w:rPr>
          <w:sz w:val="24"/>
        </w:rPr>
        <w:t xml:space="preserve"> письмо Федерального фонда обязательного медицинского страхования от 29.05.2023 №00-10-26-06/8070</w:t>
      </w:r>
      <w:r w:rsidR="00282A84" w:rsidRPr="0033412C">
        <w:rPr>
          <w:sz w:val="24"/>
        </w:rPr>
        <w:t xml:space="preserve"> </w:t>
      </w:r>
      <w:r w:rsidR="00282A84" w:rsidRPr="008D3425">
        <w:rPr>
          <w:sz w:val="24"/>
          <w:highlight w:val="yellow"/>
        </w:rPr>
        <w:t>(приложение №1.</w:t>
      </w:r>
      <w:r w:rsidR="006F045C" w:rsidRPr="008D3425">
        <w:rPr>
          <w:sz w:val="24"/>
          <w:highlight w:val="yellow"/>
        </w:rPr>
        <w:t>3</w:t>
      </w:r>
      <w:r w:rsidR="00282A84" w:rsidRPr="008D3425">
        <w:rPr>
          <w:sz w:val="24"/>
          <w:highlight w:val="yellow"/>
        </w:rPr>
        <w:t xml:space="preserve"> к настоящему Протоколу)</w:t>
      </w:r>
      <w:r w:rsidR="004748E7" w:rsidRPr="008D3425">
        <w:rPr>
          <w:sz w:val="24"/>
          <w:highlight w:val="yellow"/>
        </w:rPr>
        <w:t>,</w:t>
      </w:r>
      <w:r w:rsidR="004748E7" w:rsidRPr="0033412C">
        <w:rPr>
          <w:sz w:val="24"/>
        </w:rPr>
        <w:t xml:space="preserve"> направленное по результатам </w:t>
      </w:r>
      <w:r w:rsidR="00E9277E" w:rsidRPr="0033412C">
        <w:rPr>
          <w:sz w:val="24"/>
        </w:rPr>
        <w:t>заседани</w:t>
      </w:r>
      <w:r w:rsidR="004748E7" w:rsidRPr="0033412C">
        <w:rPr>
          <w:sz w:val="24"/>
        </w:rPr>
        <w:t>я</w:t>
      </w:r>
      <w:r w:rsidR="00E9277E" w:rsidRPr="0033412C">
        <w:rPr>
          <w:sz w:val="24"/>
        </w:rPr>
        <w:t xml:space="preserve"> Рабочей группы по вопросам рассмотрения экспертизы и хода </w:t>
      </w:r>
      <w:proofErr w:type="gramStart"/>
      <w:r w:rsidR="00E9277E" w:rsidRPr="0033412C">
        <w:rPr>
          <w:sz w:val="24"/>
        </w:rPr>
        <w:t>реализации региональных программ модернизации первичного звена здравоохранения</w:t>
      </w:r>
      <w:proofErr w:type="gramEnd"/>
      <w:r w:rsidR="00E9277E" w:rsidRPr="0033412C">
        <w:rPr>
          <w:sz w:val="24"/>
        </w:rPr>
        <w:t xml:space="preserve"> под председательством заместителя Руководителя Аппарата Правительства Росс</w:t>
      </w:r>
      <w:r w:rsidR="002853B5" w:rsidRPr="0033412C">
        <w:rPr>
          <w:sz w:val="24"/>
        </w:rPr>
        <w:t>ийской Федерации О.В. Кривонос</w:t>
      </w:r>
      <w:r w:rsidR="004748E7" w:rsidRPr="007074A0">
        <w:rPr>
          <w:sz w:val="24"/>
        </w:rPr>
        <w:t xml:space="preserve"> от 29.05.2023</w:t>
      </w:r>
      <w:r w:rsidR="00EC2782" w:rsidRPr="007074A0">
        <w:rPr>
          <w:sz w:val="24"/>
        </w:rPr>
        <w:t xml:space="preserve"> с требованием:</w:t>
      </w:r>
    </w:p>
    <w:p w:rsidR="00EC2782" w:rsidRPr="007074A0" w:rsidRDefault="00EC2782" w:rsidP="004748E7">
      <w:pPr>
        <w:tabs>
          <w:tab w:val="num" w:pos="720"/>
        </w:tabs>
        <w:spacing w:before="120"/>
        <w:ind w:firstLine="851"/>
        <w:jc w:val="both"/>
        <w:rPr>
          <w:sz w:val="24"/>
        </w:rPr>
      </w:pPr>
      <w:r w:rsidRPr="007074A0">
        <w:rPr>
          <w:sz w:val="24"/>
        </w:rPr>
        <w:t>- обеспечить внесение изменений в тарифн</w:t>
      </w:r>
      <w:r w:rsidR="00732560" w:rsidRPr="007074A0">
        <w:rPr>
          <w:sz w:val="24"/>
        </w:rPr>
        <w:t>ы</w:t>
      </w:r>
      <w:r w:rsidRPr="007074A0">
        <w:rPr>
          <w:sz w:val="24"/>
        </w:rPr>
        <w:t>е соглашени</w:t>
      </w:r>
      <w:r w:rsidR="00732560" w:rsidRPr="007074A0">
        <w:rPr>
          <w:sz w:val="24"/>
        </w:rPr>
        <w:t>я</w:t>
      </w:r>
      <w:r w:rsidRPr="007074A0">
        <w:rPr>
          <w:sz w:val="24"/>
        </w:rPr>
        <w:t xml:space="preserve"> в части установления сопоставимых дифференцированных подушевых нормативов финансирования амбулаторной и скорой медицинской помощи, позволяющих обеспечить принцип равных прав застрахованных граждан в рамках базовой программы обязательного медицинского страхования;</w:t>
      </w:r>
    </w:p>
    <w:p w:rsidR="00EC2782" w:rsidRPr="007074A0" w:rsidRDefault="00EC2782" w:rsidP="004748E7">
      <w:pPr>
        <w:tabs>
          <w:tab w:val="num" w:pos="720"/>
        </w:tabs>
        <w:spacing w:before="120"/>
        <w:ind w:firstLine="851"/>
        <w:jc w:val="both"/>
        <w:rPr>
          <w:sz w:val="24"/>
        </w:rPr>
      </w:pPr>
      <w:r w:rsidRPr="007074A0">
        <w:rPr>
          <w:sz w:val="24"/>
        </w:rPr>
        <w:t xml:space="preserve">- </w:t>
      </w:r>
      <w:r w:rsidR="004F03D6" w:rsidRPr="007074A0">
        <w:rPr>
          <w:sz w:val="24"/>
        </w:rPr>
        <w:t xml:space="preserve">представить </w:t>
      </w:r>
      <w:r w:rsidRPr="007074A0">
        <w:rPr>
          <w:sz w:val="24"/>
        </w:rPr>
        <w:t>информацию о принятых решениях</w:t>
      </w:r>
      <w:r w:rsidR="006C120F" w:rsidRPr="007074A0">
        <w:rPr>
          <w:sz w:val="24"/>
        </w:rPr>
        <w:t xml:space="preserve"> </w:t>
      </w:r>
      <w:r w:rsidRPr="007074A0">
        <w:rPr>
          <w:sz w:val="24"/>
        </w:rPr>
        <w:t xml:space="preserve">в адрес </w:t>
      </w:r>
      <w:r w:rsidR="00552B87" w:rsidRPr="007074A0">
        <w:rPr>
          <w:sz w:val="24"/>
        </w:rPr>
        <w:t xml:space="preserve">Федерального фонда обязательного медицинского страхования в </w:t>
      </w:r>
      <w:r w:rsidRPr="007074A0">
        <w:rPr>
          <w:sz w:val="24"/>
        </w:rPr>
        <w:t xml:space="preserve">срок до </w:t>
      </w:r>
      <w:r w:rsidR="00552B87" w:rsidRPr="007074A0">
        <w:rPr>
          <w:sz w:val="24"/>
        </w:rPr>
        <w:t>02</w:t>
      </w:r>
      <w:r w:rsidRPr="007074A0">
        <w:rPr>
          <w:sz w:val="24"/>
        </w:rPr>
        <w:t>.0</w:t>
      </w:r>
      <w:r w:rsidR="00552B87" w:rsidRPr="007074A0">
        <w:rPr>
          <w:sz w:val="24"/>
        </w:rPr>
        <w:t>6</w:t>
      </w:r>
      <w:r w:rsidRPr="007074A0">
        <w:rPr>
          <w:sz w:val="24"/>
        </w:rPr>
        <w:t>.2023.</w:t>
      </w:r>
    </w:p>
    <w:p w:rsidR="00DF2C22" w:rsidRDefault="00DF2C22" w:rsidP="00DF2C22">
      <w:pPr>
        <w:tabs>
          <w:tab w:val="left" w:pos="-180"/>
        </w:tabs>
        <w:spacing w:before="120"/>
        <w:ind w:firstLine="851"/>
        <w:jc w:val="both"/>
        <w:rPr>
          <w:color w:val="000000"/>
          <w:sz w:val="24"/>
        </w:rPr>
      </w:pPr>
      <w:proofErr w:type="gramStart"/>
      <w:r>
        <w:rPr>
          <w:sz w:val="24"/>
        </w:rPr>
        <w:t xml:space="preserve">В приложениях №1,№2 </w:t>
      </w:r>
      <w:r w:rsidR="00EF7348">
        <w:rPr>
          <w:sz w:val="24"/>
        </w:rPr>
        <w:t xml:space="preserve">к письму ФФОМС </w:t>
      </w:r>
      <w:r w:rsidR="00EF7348" w:rsidRPr="007074A0">
        <w:rPr>
          <w:sz w:val="24"/>
        </w:rPr>
        <w:t>от 29.05.2023 №00-10-26-06/8070</w:t>
      </w:r>
      <w:r w:rsidR="00EF7348">
        <w:rPr>
          <w:sz w:val="24"/>
        </w:rPr>
        <w:t xml:space="preserve"> </w:t>
      </w:r>
      <w:r>
        <w:rPr>
          <w:sz w:val="24"/>
        </w:rPr>
        <w:t xml:space="preserve">указаны </w:t>
      </w:r>
      <w:r>
        <w:rPr>
          <w:color w:val="000000"/>
          <w:sz w:val="24"/>
        </w:rPr>
        <w:t>с</w:t>
      </w:r>
      <w:r w:rsidRPr="00DF2C22">
        <w:rPr>
          <w:color w:val="000000"/>
          <w:sz w:val="24"/>
        </w:rPr>
        <w:t xml:space="preserve">ведения об установленных </w:t>
      </w:r>
      <w:r>
        <w:rPr>
          <w:color w:val="000000"/>
          <w:sz w:val="24"/>
        </w:rPr>
        <w:t>в Тарифных соглашени</w:t>
      </w:r>
      <w:r w:rsidR="00A23C1D">
        <w:rPr>
          <w:color w:val="000000"/>
          <w:sz w:val="24"/>
        </w:rPr>
        <w:t>я</w:t>
      </w:r>
      <w:r>
        <w:rPr>
          <w:color w:val="000000"/>
          <w:sz w:val="24"/>
        </w:rPr>
        <w:t>х на 2023 год</w:t>
      </w:r>
      <w:r w:rsidRPr="00DF2C22">
        <w:rPr>
          <w:color w:val="000000"/>
          <w:sz w:val="24"/>
        </w:rPr>
        <w:t xml:space="preserve"> </w:t>
      </w:r>
      <w:r>
        <w:rPr>
          <w:color w:val="000000"/>
          <w:sz w:val="24"/>
        </w:rPr>
        <w:t>(</w:t>
      </w:r>
      <w:proofErr w:type="spellStart"/>
      <w:r w:rsidRPr="00DF2C22">
        <w:rPr>
          <w:color w:val="000000"/>
          <w:sz w:val="24"/>
        </w:rPr>
        <w:t>min</w:t>
      </w:r>
      <w:proofErr w:type="spellEnd"/>
      <w:r>
        <w:rPr>
          <w:color w:val="000000"/>
          <w:sz w:val="24"/>
        </w:rPr>
        <w:t xml:space="preserve"> и </w:t>
      </w:r>
      <w:r>
        <w:rPr>
          <w:color w:val="000000"/>
          <w:sz w:val="24"/>
          <w:lang w:val="en-US"/>
        </w:rPr>
        <w:t>max</w:t>
      </w:r>
      <w:r>
        <w:rPr>
          <w:color w:val="000000"/>
          <w:sz w:val="24"/>
        </w:rPr>
        <w:t xml:space="preserve">) </w:t>
      </w:r>
      <w:r>
        <w:rPr>
          <w:color w:val="000000"/>
          <w:sz w:val="24"/>
        </w:rPr>
        <w:lastRenderedPageBreak/>
        <w:t>значениях</w:t>
      </w:r>
      <w:r w:rsidRPr="00DF2C22">
        <w:rPr>
          <w:color w:val="000000"/>
          <w:sz w:val="24"/>
        </w:rPr>
        <w:t xml:space="preserve"> дифференцированных подушевых нормативов амбулаторной медицинской помощи в разрезе субъектов Российской Федерации на 2023 год</w:t>
      </w:r>
      <w:proofErr w:type="gramEnd"/>
    </w:p>
    <w:p w:rsidR="00DF2C22" w:rsidRDefault="00DF2C22" w:rsidP="007074A0">
      <w:pPr>
        <w:tabs>
          <w:tab w:val="left" w:pos="-180"/>
        </w:tabs>
        <w:spacing w:before="120"/>
        <w:ind w:firstLine="851"/>
        <w:jc w:val="both"/>
        <w:rPr>
          <w:color w:val="000000"/>
          <w:sz w:val="24"/>
        </w:rPr>
      </w:pPr>
      <w:r>
        <w:rPr>
          <w:color w:val="000000"/>
          <w:sz w:val="24"/>
        </w:rPr>
        <w:t xml:space="preserve">По Пензенской области </w:t>
      </w:r>
      <w:r w:rsidR="007B0000">
        <w:rPr>
          <w:color w:val="000000"/>
          <w:sz w:val="24"/>
        </w:rPr>
        <w:t xml:space="preserve">минимальные и максимальные </w:t>
      </w:r>
      <w:r w:rsidR="00A23C1D">
        <w:rPr>
          <w:color w:val="000000"/>
          <w:sz w:val="24"/>
        </w:rPr>
        <w:t xml:space="preserve">значения </w:t>
      </w:r>
      <w:r w:rsidR="00A23C1D" w:rsidRPr="00DF2C22">
        <w:rPr>
          <w:color w:val="000000"/>
          <w:sz w:val="24"/>
        </w:rPr>
        <w:t xml:space="preserve">дифференцированных подушевых нормативов амбулаторной </w:t>
      </w:r>
      <w:r w:rsidR="00B507F0">
        <w:rPr>
          <w:color w:val="000000"/>
          <w:sz w:val="24"/>
        </w:rPr>
        <w:t xml:space="preserve">и скорой </w:t>
      </w:r>
      <w:r w:rsidR="00A23C1D" w:rsidRPr="00DF2C22">
        <w:rPr>
          <w:color w:val="000000"/>
          <w:sz w:val="24"/>
        </w:rPr>
        <w:t>медицинской помощи</w:t>
      </w:r>
      <w:r w:rsidR="00A23C1D">
        <w:rPr>
          <w:color w:val="000000"/>
          <w:sz w:val="24"/>
        </w:rPr>
        <w:t xml:space="preserve"> составили:</w:t>
      </w:r>
    </w:p>
    <w:tbl>
      <w:tblPr>
        <w:tblW w:w="9512" w:type="dxa"/>
        <w:tblInd w:w="93" w:type="dxa"/>
        <w:tblLayout w:type="fixed"/>
        <w:tblLook w:val="04A0" w:firstRow="1" w:lastRow="0" w:firstColumn="1" w:lastColumn="0" w:noHBand="0" w:noVBand="1"/>
      </w:tblPr>
      <w:tblGrid>
        <w:gridCol w:w="2425"/>
        <w:gridCol w:w="1843"/>
        <w:gridCol w:w="1984"/>
        <w:gridCol w:w="1843"/>
        <w:gridCol w:w="1417"/>
      </w:tblGrid>
      <w:tr w:rsidR="00DF2C22" w:rsidRPr="00DF2C22" w:rsidTr="00A23C1D">
        <w:trPr>
          <w:trHeight w:val="300"/>
        </w:trPr>
        <w:tc>
          <w:tcPr>
            <w:tcW w:w="42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2C22" w:rsidRPr="00DF2C22" w:rsidRDefault="00DF2C22" w:rsidP="00DF2C22">
            <w:pPr>
              <w:jc w:val="center"/>
              <w:rPr>
                <w:color w:val="000000"/>
                <w:sz w:val="20"/>
                <w:szCs w:val="20"/>
              </w:rPr>
            </w:pPr>
            <w:proofErr w:type="spellStart"/>
            <w:r w:rsidRPr="00DF2C22">
              <w:rPr>
                <w:color w:val="000000"/>
                <w:sz w:val="20"/>
                <w:szCs w:val="20"/>
              </w:rPr>
              <w:t>min</w:t>
            </w:r>
            <w:proofErr w:type="spellEnd"/>
            <w:r w:rsidRPr="00DF2C22">
              <w:rPr>
                <w:color w:val="000000"/>
                <w:sz w:val="20"/>
                <w:szCs w:val="20"/>
              </w:rPr>
              <w:t xml:space="preserve"> значение подушевого норматива (месяц)</w:t>
            </w:r>
          </w:p>
        </w:tc>
        <w:tc>
          <w:tcPr>
            <w:tcW w:w="38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2C22" w:rsidRPr="00DF2C22" w:rsidRDefault="00DF2C22" w:rsidP="00DF2C22">
            <w:pPr>
              <w:jc w:val="center"/>
              <w:rPr>
                <w:color w:val="000000"/>
                <w:sz w:val="20"/>
                <w:szCs w:val="20"/>
              </w:rPr>
            </w:pPr>
            <w:proofErr w:type="spellStart"/>
            <w:r w:rsidRPr="00DF2C22">
              <w:rPr>
                <w:color w:val="000000"/>
                <w:sz w:val="20"/>
                <w:szCs w:val="20"/>
              </w:rPr>
              <w:t>max</w:t>
            </w:r>
            <w:proofErr w:type="spellEnd"/>
            <w:r w:rsidRPr="00DF2C22">
              <w:rPr>
                <w:color w:val="000000"/>
                <w:sz w:val="20"/>
                <w:szCs w:val="20"/>
              </w:rPr>
              <w:t xml:space="preserve"> значение подушевого норматива (месяц)</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2C22" w:rsidRPr="00DF2C22" w:rsidRDefault="00DF2C22" w:rsidP="00DF2C22">
            <w:pPr>
              <w:jc w:val="center"/>
              <w:rPr>
                <w:color w:val="000000"/>
                <w:sz w:val="20"/>
                <w:szCs w:val="20"/>
              </w:rPr>
            </w:pPr>
            <w:r w:rsidRPr="00DF2C22">
              <w:rPr>
                <w:color w:val="000000"/>
                <w:sz w:val="20"/>
                <w:szCs w:val="20"/>
              </w:rPr>
              <w:t>отклонение,%</w:t>
            </w:r>
          </w:p>
        </w:tc>
      </w:tr>
      <w:tr w:rsidR="00DF2C22" w:rsidRPr="00DF2C22" w:rsidTr="00A23C1D">
        <w:trPr>
          <w:trHeight w:val="300"/>
        </w:trPr>
        <w:tc>
          <w:tcPr>
            <w:tcW w:w="4268" w:type="dxa"/>
            <w:gridSpan w:val="2"/>
            <w:vMerge/>
            <w:tcBorders>
              <w:top w:val="single" w:sz="4" w:space="0" w:color="auto"/>
              <w:left w:val="single" w:sz="4" w:space="0" w:color="auto"/>
              <w:bottom w:val="single" w:sz="4" w:space="0" w:color="auto"/>
              <w:right w:val="single" w:sz="4" w:space="0" w:color="auto"/>
            </w:tcBorders>
            <w:vAlign w:val="center"/>
            <w:hideMark/>
          </w:tcPr>
          <w:p w:rsidR="00DF2C22" w:rsidRPr="00DF2C22" w:rsidRDefault="00DF2C22" w:rsidP="00DF2C22">
            <w:pPr>
              <w:rPr>
                <w:color w:val="000000"/>
                <w:sz w:val="20"/>
                <w:szCs w:val="20"/>
              </w:rPr>
            </w:pPr>
          </w:p>
        </w:tc>
        <w:tc>
          <w:tcPr>
            <w:tcW w:w="3827" w:type="dxa"/>
            <w:gridSpan w:val="2"/>
            <w:vMerge/>
            <w:tcBorders>
              <w:top w:val="single" w:sz="4" w:space="0" w:color="auto"/>
              <w:left w:val="single" w:sz="4" w:space="0" w:color="auto"/>
              <w:bottom w:val="single" w:sz="4" w:space="0" w:color="auto"/>
              <w:right w:val="single" w:sz="4" w:space="0" w:color="auto"/>
            </w:tcBorders>
            <w:vAlign w:val="center"/>
            <w:hideMark/>
          </w:tcPr>
          <w:p w:rsidR="00DF2C22" w:rsidRPr="00DF2C22" w:rsidRDefault="00DF2C22" w:rsidP="00DF2C22">
            <w:pPr>
              <w:rPr>
                <w:color w:val="000000"/>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F2C22" w:rsidRPr="00DF2C22" w:rsidRDefault="00DF2C22" w:rsidP="00DF2C22">
            <w:pPr>
              <w:rPr>
                <w:color w:val="000000"/>
                <w:sz w:val="20"/>
                <w:szCs w:val="20"/>
              </w:rPr>
            </w:pPr>
          </w:p>
        </w:tc>
      </w:tr>
      <w:tr w:rsidR="00DF2C22" w:rsidRPr="00DF2C22" w:rsidTr="00A23C1D">
        <w:trPr>
          <w:trHeight w:val="67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F2C22" w:rsidRPr="00DF2C22" w:rsidRDefault="00DF2C22" w:rsidP="00DF2C22">
            <w:pPr>
              <w:jc w:val="center"/>
              <w:rPr>
                <w:color w:val="000000"/>
                <w:sz w:val="20"/>
                <w:szCs w:val="20"/>
              </w:rPr>
            </w:pPr>
            <w:r w:rsidRPr="00DF2C22">
              <w:rPr>
                <w:color w:val="000000"/>
                <w:sz w:val="20"/>
                <w:szCs w:val="20"/>
              </w:rPr>
              <w:t xml:space="preserve">Медицинская организация </w:t>
            </w:r>
          </w:p>
        </w:tc>
        <w:tc>
          <w:tcPr>
            <w:tcW w:w="1843" w:type="dxa"/>
            <w:tcBorders>
              <w:top w:val="nil"/>
              <w:left w:val="nil"/>
              <w:bottom w:val="single" w:sz="4" w:space="0" w:color="auto"/>
              <w:right w:val="single" w:sz="4" w:space="0" w:color="auto"/>
            </w:tcBorders>
            <w:shd w:val="clear" w:color="auto" w:fill="auto"/>
            <w:vAlign w:val="center"/>
            <w:hideMark/>
          </w:tcPr>
          <w:p w:rsidR="00DF2C22" w:rsidRPr="00DF2C22" w:rsidRDefault="00DF2C22" w:rsidP="00DF2C22">
            <w:pPr>
              <w:jc w:val="center"/>
              <w:rPr>
                <w:color w:val="000000"/>
                <w:sz w:val="20"/>
                <w:szCs w:val="20"/>
              </w:rPr>
            </w:pPr>
            <w:r w:rsidRPr="00DF2C22">
              <w:rPr>
                <w:color w:val="000000"/>
                <w:sz w:val="20"/>
                <w:szCs w:val="20"/>
              </w:rPr>
              <w:t>значение подушевого норматива (руб.)</w:t>
            </w:r>
          </w:p>
        </w:tc>
        <w:tc>
          <w:tcPr>
            <w:tcW w:w="1984" w:type="dxa"/>
            <w:tcBorders>
              <w:top w:val="nil"/>
              <w:left w:val="nil"/>
              <w:bottom w:val="single" w:sz="4" w:space="0" w:color="auto"/>
              <w:right w:val="single" w:sz="4" w:space="0" w:color="auto"/>
            </w:tcBorders>
            <w:shd w:val="clear" w:color="auto" w:fill="auto"/>
            <w:vAlign w:val="center"/>
            <w:hideMark/>
          </w:tcPr>
          <w:p w:rsidR="00DF2C22" w:rsidRPr="00DF2C22" w:rsidRDefault="00DF2C22" w:rsidP="00DF2C22">
            <w:pPr>
              <w:jc w:val="center"/>
              <w:rPr>
                <w:color w:val="000000"/>
                <w:sz w:val="20"/>
                <w:szCs w:val="20"/>
              </w:rPr>
            </w:pPr>
            <w:r w:rsidRPr="00DF2C22">
              <w:rPr>
                <w:color w:val="000000"/>
                <w:sz w:val="20"/>
                <w:szCs w:val="20"/>
              </w:rPr>
              <w:t xml:space="preserve">Медицинская организация </w:t>
            </w:r>
          </w:p>
        </w:tc>
        <w:tc>
          <w:tcPr>
            <w:tcW w:w="1843" w:type="dxa"/>
            <w:tcBorders>
              <w:top w:val="nil"/>
              <w:left w:val="nil"/>
              <w:bottom w:val="single" w:sz="4" w:space="0" w:color="auto"/>
              <w:right w:val="single" w:sz="4" w:space="0" w:color="auto"/>
            </w:tcBorders>
            <w:shd w:val="clear" w:color="auto" w:fill="auto"/>
            <w:vAlign w:val="center"/>
            <w:hideMark/>
          </w:tcPr>
          <w:p w:rsidR="00DF2C22" w:rsidRPr="00DF2C22" w:rsidRDefault="00DF2C22" w:rsidP="00DF2C22">
            <w:pPr>
              <w:jc w:val="center"/>
              <w:rPr>
                <w:color w:val="000000"/>
                <w:sz w:val="20"/>
                <w:szCs w:val="20"/>
              </w:rPr>
            </w:pPr>
            <w:r w:rsidRPr="00DF2C22">
              <w:rPr>
                <w:color w:val="000000"/>
                <w:sz w:val="20"/>
                <w:szCs w:val="20"/>
              </w:rPr>
              <w:t>значение подушевого норматива (руб.)</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F2C22" w:rsidRPr="00DF2C22" w:rsidRDefault="00DF2C22" w:rsidP="00DF2C22">
            <w:pPr>
              <w:rPr>
                <w:color w:val="000000"/>
                <w:sz w:val="20"/>
                <w:szCs w:val="20"/>
              </w:rPr>
            </w:pPr>
          </w:p>
        </w:tc>
      </w:tr>
      <w:tr w:rsidR="00B507F0" w:rsidRPr="00DF2C22" w:rsidTr="00B507F0">
        <w:trPr>
          <w:trHeight w:val="122"/>
        </w:trPr>
        <w:tc>
          <w:tcPr>
            <w:tcW w:w="951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07F0" w:rsidRPr="00DF2C22" w:rsidRDefault="00B507F0" w:rsidP="00B507F0">
            <w:pPr>
              <w:jc w:val="center"/>
              <w:rPr>
                <w:color w:val="000000"/>
                <w:sz w:val="20"/>
                <w:szCs w:val="20"/>
              </w:rPr>
            </w:pPr>
            <w:r w:rsidRPr="00DF2C22">
              <w:rPr>
                <w:color w:val="000000"/>
                <w:sz w:val="24"/>
              </w:rPr>
              <w:t>амбулаторной медицинской помощи</w:t>
            </w:r>
          </w:p>
        </w:tc>
      </w:tr>
      <w:tr w:rsidR="00DF2C22" w:rsidRPr="00DF2C22" w:rsidTr="00A23C1D">
        <w:trPr>
          <w:trHeight w:val="63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2C22" w:rsidRPr="00DF2C22" w:rsidRDefault="00DF2C22" w:rsidP="00DF2C22">
            <w:pPr>
              <w:jc w:val="center"/>
              <w:rPr>
                <w:color w:val="000000"/>
                <w:sz w:val="20"/>
                <w:szCs w:val="20"/>
              </w:rPr>
            </w:pPr>
            <w:r w:rsidRPr="00DF2C22">
              <w:rPr>
                <w:color w:val="000000"/>
                <w:sz w:val="20"/>
                <w:szCs w:val="20"/>
              </w:rPr>
              <w:t xml:space="preserve">ФГБОУ </w:t>
            </w:r>
            <w:proofErr w:type="gramStart"/>
            <w:r w:rsidRPr="00DF2C22">
              <w:rPr>
                <w:color w:val="000000"/>
                <w:sz w:val="20"/>
                <w:szCs w:val="20"/>
              </w:rPr>
              <w:t>ВО</w:t>
            </w:r>
            <w:proofErr w:type="gramEnd"/>
            <w:r w:rsidRPr="00DF2C22">
              <w:rPr>
                <w:color w:val="000000"/>
                <w:sz w:val="20"/>
                <w:szCs w:val="20"/>
              </w:rPr>
              <w:t xml:space="preserve"> «Пензенский государственный университет»</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2C22" w:rsidRPr="00DF2C22" w:rsidRDefault="00DF2C22" w:rsidP="00DF2C22">
            <w:pPr>
              <w:jc w:val="center"/>
              <w:rPr>
                <w:color w:val="000000"/>
                <w:sz w:val="20"/>
                <w:szCs w:val="20"/>
              </w:rPr>
            </w:pPr>
            <w:r w:rsidRPr="00DF2C22">
              <w:rPr>
                <w:color w:val="000000"/>
                <w:sz w:val="20"/>
                <w:szCs w:val="20"/>
              </w:rPr>
              <w:t>56,90</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DF2C22" w:rsidRPr="00DF2C22" w:rsidRDefault="00DF2C22" w:rsidP="00DF2C22">
            <w:pPr>
              <w:jc w:val="center"/>
              <w:rPr>
                <w:color w:val="000000"/>
                <w:sz w:val="20"/>
                <w:szCs w:val="20"/>
              </w:rPr>
            </w:pPr>
            <w:r w:rsidRPr="00DF2C22">
              <w:rPr>
                <w:color w:val="000000"/>
                <w:sz w:val="20"/>
                <w:szCs w:val="20"/>
              </w:rPr>
              <w:t>ГБУЗ «Кузнецкая межрайонная детская больница»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F2C22" w:rsidRPr="00DF2C22" w:rsidRDefault="00DF2C22" w:rsidP="00DF2C22">
            <w:pPr>
              <w:jc w:val="center"/>
              <w:rPr>
                <w:color w:val="000000"/>
                <w:sz w:val="20"/>
                <w:szCs w:val="20"/>
              </w:rPr>
            </w:pPr>
            <w:r w:rsidRPr="00DF2C22">
              <w:rPr>
                <w:color w:val="000000"/>
                <w:sz w:val="20"/>
                <w:szCs w:val="20"/>
              </w:rPr>
              <w:t>588,87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DF2C22" w:rsidRPr="00DF2C22" w:rsidRDefault="00DF2C22" w:rsidP="00DF2C22">
            <w:pPr>
              <w:jc w:val="center"/>
              <w:rPr>
                <w:color w:val="000000"/>
                <w:sz w:val="20"/>
                <w:szCs w:val="20"/>
              </w:rPr>
            </w:pPr>
            <w:r w:rsidRPr="00DF2C22">
              <w:rPr>
                <w:color w:val="000000"/>
                <w:sz w:val="20"/>
                <w:szCs w:val="20"/>
              </w:rPr>
              <w:t>934,9</w:t>
            </w:r>
          </w:p>
        </w:tc>
      </w:tr>
      <w:tr w:rsidR="00B507F0" w:rsidRPr="00B507F0" w:rsidTr="00B507F0">
        <w:trPr>
          <w:trHeight w:val="64"/>
        </w:trPr>
        <w:tc>
          <w:tcPr>
            <w:tcW w:w="951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07F0" w:rsidRPr="00B507F0" w:rsidRDefault="00B507F0" w:rsidP="00B507F0">
            <w:pPr>
              <w:jc w:val="center"/>
              <w:rPr>
                <w:color w:val="000000"/>
                <w:sz w:val="20"/>
                <w:szCs w:val="20"/>
              </w:rPr>
            </w:pPr>
            <w:r>
              <w:rPr>
                <w:color w:val="000000"/>
                <w:sz w:val="24"/>
              </w:rPr>
              <w:t xml:space="preserve">скорой </w:t>
            </w:r>
            <w:r w:rsidRPr="00DF2C22">
              <w:rPr>
                <w:color w:val="000000"/>
                <w:sz w:val="24"/>
              </w:rPr>
              <w:t>медицинской помощи</w:t>
            </w:r>
          </w:p>
        </w:tc>
      </w:tr>
      <w:tr w:rsidR="00B507F0" w:rsidRPr="00B507F0" w:rsidTr="00B507F0">
        <w:trPr>
          <w:trHeight w:val="63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07F0" w:rsidRPr="00B507F0" w:rsidRDefault="00B507F0" w:rsidP="00B507F0">
            <w:pPr>
              <w:jc w:val="center"/>
              <w:rPr>
                <w:color w:val="000000"/>
                <w:sz w:val="20"/>
                <w:szCs w:val="20"/>
              </w:rPr>
            </w:pPr>
            <w:r w:rsidRPr="00B507F0">
              <w:rPr>
                <w:color w:val="000000"/>
                <w:sz w:val="20"/>
                <w:szCs w:val="20"/>
              </w:rPr>
              <w:t xml:space="preserve">ГБУЗ «Пензенская областная станция скорой медицинской помощи»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507F0" w:rsidRPr="00B507F0" w:rsidRDefault="00B507F0" w:rsidP="00B507F0">
            <w:pPr>
              <w:jc w:val="center"/>
              <w:rPr>
                <w:color w:val="000000"/>
                <w:sz w:val="20"/>
                <w:szCs w:val="20"/>
              </w:rPr>
            </w:pPr>
            <w:r w:rsidRPr="00B507F0">
              <w:rPr>
                <w:color w:val="000000"/>
                <w:sz w:val="20"/>
                <w:szCs w:val="20"/>
              </w:rPr>
              <w:t>79,29</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B507F0" w:rsidRPr="00B507F0" w:rsidRDefault="00B507F0" w:rsidP="00B507F0">
            <w:pPr>
              <w:jc w:val="center"/>
              <w:rPr>
                <w:color w:val="000000"/>
                <w:sz w:val="20"/>
                <w:szCs w:val="20"/>
              </w:rPr>
            </w:pPr>
            <w:r w:rsidRPr="00B507F0">
              <w:rPr>
                <w:color w:val="000000"/>
                <w:sz w:val="20"/>
                <w:szCs w:val="20"/>
              </w:rPr>
              <w:t>ФГБУЗ «МСЧ 59 ФМБА России»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507F0" w:rsidRPr="00B507F0" w:rsidRDefault="00B507F0" w:rsidP="00B507F0">
            <w:pPr>
              <w:jc w:val="center"/>
              <w:rPr>
                <w:color w:val="000000"/>
                <w:sz w:val="20"/>
                <w:szCs w:val="20"/>
              </w:rPr>
            </w:pPr>
            <w:r w:rsidRPr="00B507F0">
              <w:rPr>
                <w:color w:val="000000"/>
                <w:sz w:val="20"/>
                <w:szCs w:val="20"/>
              </w:rPr>
              <w:t>79,93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507F0" w:rsidRPr="00B507F0" w:rsidRDefault="00B507F0" w:rsidP="00B507F0">
            <w:pPr>
              <w:jc w:val="center"/>
              <w:rPr>
                <w:color w:val="000000"/>
                <w:sz w:val="20"/>
                <w:szCs w:val="20"/>
              </w:rPr>
            </w:pPr>
            <w:r w:rsidRPr="00B507F0">
              <w:rPr>
                <w:color w:val="000000"/>
                <w:sz w:val="20"/>
                <w:szCs w:val="20"/>
              </w:rPr>
              <w:t>0,8</w:t>
            </w:r>
          </w:p>
        </w:tc>
      </w:tr>
    </w:tbl>
    <w:p w:rsidR="00062B79" w:rsidRDefault="00062B79" w:rsidP="00062B79">
      <w:pPr>
        <w:autoSpaceDE w:val="0"/>
        <w:autoSpaceDN w:val="0"/>
        <w:adjustRightInd w:val="0"/>
        <w:ind w:firstLine="851"/>
        <w:jc w:val="both"/>
        <w:rPr>
          <w:sz w:val="24"/>
        </w:rPr>
      </w:pPr>
    </w:p>
    <w:p w:rsidR="007074A0" w:rsidRPr="0033412C" w:rsidRDefault="007074A0" w:rsidP="00062B79">
      <w:pPr>
        <w:autoSpaceDE w:val="0"/>
        <w:autoSpaceDN w:val="0"/>
        <w:adjustRightInd w:val="0"/>
        <w:ind w:firstLine="851"/>
        <w:jc w:val="both"/>
        <w:rPr>
          <w:sz w:val="24"/>
        </w:rPr>
      </w:pPr>
      <w:proofErr w:type="gramStart"/>
      <w:r w:rsidRPr="00062B79">
        <w:rPr>
          <w:sz w:val="24"/>
        </w:rPr>
        <w:t>На заседании Комиссии от 20.04.2023 (Протокол №6)</w:t>
      </w:r>
      <w:r w:rsidRPr="00062B79">
        <w:rPr>
          <w:b/>
          <w:sz w:val="24"/>
        </w:rPr>
        <w:t xml:space="preserve"> </w:t>
      </w:r>
      <w:r w:rsidRPr="00062B79">
        <w:rPr>
          <w:sz w:val="24"/>
        </w:rPr>
        <w:t xml:space="preserve">по итогам проведенного анализа </w:t>
      </w:r>
      <w:r w:rsidRPr="00062B79">
        <w:rPr>
          <w:rStyle w:val="FontStyle14"/>
          <w:sz w:val="24"/>
        </w:rPr>
        <w:t xml:space="preserve">подушевых нормативов финансирования, установленных в </w:t>
      </w:r>
      <w:r w:rsidRPr="00062B79">
        <w:rPr>
          <w:rStyle w:val="FontStyle14"/>
          <w:i/>
          <w:sz w:val="24"/>
        </w:rPr>
        <w:t xml:space="preserve">Тарифном соглашении </w:t>
      </w:r>
      <w:r w:rsidRPr="00062B79">
        <w:rPr>
          <w:i/>
          <w:sz w:val="24"/>
        </w:rPr>
        <w:t xml:space="preserve">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2023 году, принятом </w:t>
      </w:r>
      <w:r w:rsidRPr="0033412C">
        <w:rPr>
          <w:i/>
          <w:sz w:val="24"/>
        </w:rPr>
        <w:t>06.02.2023 года,</w:t>
      </w:r>
      <w:r w:rsidRPr="0033412C">
        <w:rPr>
          <w:sz w:val="24"/>
        </w:rPr>
        <w:t xml:space="preserve"> членами Комиссии принято решение</w:t>
      </w:r>
      <w:r w:rsidR="00C82CCF" w:rsidRPr="0033412C">
        <w:rPr>
          <w:sz w:val="24"/>
        </w:rPr>
        <w:t xml:space="preserve">, что Тарифное соглашение на 2023 год </w:t>
      </w:r>
      <w:r w:rsidR="006100FE" w:rsidRPr="0033412C">
        <w:rPr>
          <w:sz w:val="24"/>
        </w:rPr>
        <w:t>разработано в соответствии с</w:t>
      </w:r>
      <w:r w:rsidR="006100FE" w:rsidRPr="0033412C">
        <w:rPr>
          <w:rStyle w:val="FontStyle14"/>
          <w:sz w:val="24"/>
        </w:rPr>
        <w:t xml:space="preserve"> требованиям</w:t>
      </w:r>
      <w:r w:rsidR="00293A7B" w:rsidRPr="0033412C">
        <w:rPr>
          <w:rStyle w:val="FontStyle14"/>
          <w:sz w:val="24"/>
        </w:rPr>
        <w:t>и</w:t>
      </w:r>
      <w:r w:rsidR="006100FE" w:rsidRPr="0033412C">
        <w:rPr>
          <w:rStyle w:val="FontStyle14"/>
          <w:sz w:val="24"/>
        </w:rPr>
        <w:t xml:space="preserve"> Приказа Министерства здравоохранения Российской Федерации </w:t>
      </w:r>
      <w:r w:rsidR="006100FE" w:rsidRPr="0033412C">
        <w:rPr>
          <w:sz w:val="24"/>
        </w:rPr>
        <w:t>от 29.12.2020</w:t>
      </w:r>
      <w:proofErr w:type="gramEnd"/>
      <w:r w:rsidR="006100FE" w:rsidRPr="0033412C">
        <w:rPr>
          <w:sz w:val="24"/>
        </w:rPr>
        <w:t xml:space="preserve"> №</w:t>
      </w:r>
      <w:proofErr w:type="gramStart"/>
      <w:r w:rsidR="006100FE" w:rsidRPr="0033412C">
        <w:rPr>
          <w:sz w:val="24"/>
        </w:rPr>
        <w:t>1397н (с последующими изменениями)</w:t>
      </w:r>
      <w:r w:rsidR="00062B79" w:rsidRPr="0033412C">
        <w:rPr>
          <w:sz w:val="24"/>
        </w:rPr>
        <w:t>, Методическими рекомендациями по способам оплаты медицинской помощи за счет средств обязательного медицинского страхования, одобренными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w:t>
      </w:r>
      <w:r w:rsidR="00062B79" w:rsidRPr="0033412C">
        <w:rPr>
          <w:i/>
          <w:sz w:val="24"/>
        </w:rPr>
        <w:t xml:space="preserve"> </w:t>
      </w:r>
      <w:r w:rsidR="00062B79" w:rsidRPr="0033412C">
        <w:rPr>
          <w:sz w:val="24"/>
        </w:rPr>
        <w:t>(протокол заседания от 18.10.2022 №66/31/1) и направленными в субъекты Российской Федерации совместным письмом</w:t>
      </w:r>
      <w:proofErr w:type="gramEnd"/>
      <w:r w:rsidR="00062B79" w:rsidRPr="0033412C">
        <w:rPr>
          <w:sz w:val="24"/>
        </w:rPr>
        <w:t xml:space="preserve"> от 26.01.2023 Министерства здравоохранения Российской Федерации № 31-2</w:t>
      </w:r>
      <w:proofErr w:type="gramStart"/>
      <w:r w:rsidR="00062B79" w:rsidRPr="0033412C">
        <w:rPr>
          <w:sz w:val="24"/>
        </w:rPr>
        <w:t>/И</w:t>
      </w:r>
      <w:proofErr w:type="gramEnd"/>
      <w:r w:rsidR="00062B79" w:rsidRPr="0033412C">
        <w:rPr>
          <w:sz w:val="24"/>
        </w:rPr>
        <w:t xml:space="preserve">/2-1075 и Федерального фонда обязательного медицинского страхования № 00-10-26-2-06/749 </w:t>
      </w:r>
      <w:r w:rsidR="00062B79" w:rsidRPr="0033412C">
        <w:rPr>
          <w:i/>
          <w:sz w:val="24"/>
        </w:rPr>
        <w:t>(далее - Методические рекомендации по способам оплаты медицинской помощи за счет средств ОМС на 2023 год)</w:t>
      </w:r>
      <w:r w:rsidR="00062B79" w:rsidRPr="0033412C">
        <w:rPr>
          <w:sz w:val="24"/>
        </w:rPr>
        <w:t xml:space="preserve"> и пункт</w:t>
      </w:r>
      <w:r w:rsidR="00F51D67" w:rsidRPr="0033412C">
        <w:rPr>
          <w:sz w:val="24"/>
        </w:rPr>
        <w:t>о</w:t>
      </w:r>
      <w:r w:rsidR="00062B79" w:rsidRPr="0033412C">
        <w:rPr>
          <w:sz w:val="24"/>
        </w:rPr>
        <w:t xml:space="preserve">м 184 Правил ОМС, утвержденными приказом </w:t>
      </w:r>
      <w:r w:rsidR="00062B79" w:rsidRPr="0033412C">
        <w:rPr>
          <w:rFonts w:eastAsiaTheme="minorHAnsi"/>
          <w:sz w:val="24"/>
          <w:lang w:eastAsia="en-US"/>
        </w:rPr>
        <w:t>Минздрава России от 28.02.2019 N 108н (</w:t>
      </w:r>
      <w:r w:rsidR="00062B79" w:rsidRPr="0033412C">
        <w:rPr>
          <w:sz w:val="24"/>
        </w:rPr>
        <w:t>с последующими изменениями)</w:t>
      </w:r>
      <w:r w:rsidR="00FE3C32">
        <w:rPr>
          <w:sz w:val="24"/>
        </w:rPr>
        <w:t>,</w:t>
      </w:r>
      <w:r w:rsidR="006100FE" w:rsidRPr="0033412C">
        <w:rPr>
          <w:sz w:val="24"/>
        </w:rPr>
        <w:t xml:space="preserve"> и </w:t>
      </w:r>
      <w:r w:rsidR="00C82CCF" w:rsidRPr="0033412C">
        <w:rPr>
          <w:sz w:val="24"/>
        </w:rPr>
        <w:t>не требует внесение изменений</w:t>
      </w:r>
      <w:r w:rsidRPr="0033412C">
        <w:rPr>
          <w:rStyle w:val="FontStyle14"/>
          <w:sz w:val="24"/>
        </w:rPr>
        <w:t>.</w:t>
      </w:r>
    </w:p>
    <w:p w:rsidR="00DE6DD2" w:rsidRPr="00062B79" w:rsidRDefault="00CC3EE1" w:rsidP="00DE6DD2">
      <w:pPr>
        <w:pStyle w:val="a5"/>
        <w:ind w:firstLine="851"/>
        <w:jc w:val="both"/>
        <w:rPr>
          <w:b w:val="0"/>
          <w:sz w:val="24"/>
        </w:rPr>
      </w:pPr>
      <w:proofErr w:type="gramStart"/>
      <w:r w:rsidRPr="0033412C">
        <w:rPr>
          <w:b w:val="0"/>
          <w:i/>
          <w:sz w:val="24"/>
        </w:rPr>
        <w:t xml:space="preserve">Методическими рекомендациями по способам оплаты медицинской помощи за счет средств ОМС на 2023 год </w:t>
      </w:r>
      <w:r w:rsidR="00293A7B" w:rsidRPr="0033412C">
        <w:rPr>
          <w:b w:val="0"/>
          <w:sz w:val="24"/>
        </w:rPr>
        <w:t>установлен порядок расчета фактических подушевых нормативов финансирования амбулаторной и скорой медицинской помощи</w:t>
      </w:r>
      <w:r w:rsidR="00DE6DD2" w:rsidRPr="0033412C">
        <w:t xml:space="preserve"> </w:t>
      </w:r>
      <w:r w:rsidR="00DE6DD2" w:rsidRPr="0033412C">
        <w:rPr>
          <w:b w:val="0"/>
          <w:sz w:val="24"/>
        </w:rPr>
        <w:t>на прикрепившихся лиц</w:t>
      </w:r>
      <w:r w:rsidR="00293A7B" w:rsidRPr="0033412C">
        <w:rPr>
          <w:b w:val="0"/>
          <w:sz w:val="24"/>
        </w:rPr>
        <w:t xml:space="preserve">, </w:t>
      </w:r>
      <w:r w:rsidR="00261EDD">
        <w:rPr>
          <w:b w:val="0"/>
          <w:sz w:val="24"/>
        </w:rPr>
        <w:t xml:space="preserve">а так же </w:t>
      </w:r>
      <w:r w:rsidR="00293A7B" w:rsidRPr="0033412C">
        <w:rPr>
          <w:b w:val="0"/>
          <w:sz w:val="24"/>
        </w:rPr>
        <w:t xml:space="preserve">порядок </w:t>
      </w:r>
      <w:r w:rsidR="00DE6DD2" w:rsidRPr="0033412C">
        <w:rPr>
          <w:b w:val="0"/>
          <w:sz w:val="24"/>
        </w:rPr>
        <w:t xml:space="preserve">применения коэффициентов дифференциации подушевого норматива финансирования </w:t>
      </w:r>
      <w:r w:rsidR="00DE6DD2" w:rsidRPr="0033412C">
        <w:rPr>
          <w:b w:val="0"/>
          <w:i/>
          <w:sz w:val="24"/>
        </w:rPr>
        <w:t>(коэффициенты дифференциации на прикрепившихся к медицинской организации лиц с</w:t>
      </w:r>
      <w:r w:rsidR="00DE6DD2" w:rsidRPr="00062B79">
        <w:rPr>
          <w:b w:val="0"/>
          <w:i/>
          <w:sz w:val="24"/>
        </w:rPr>
        <w:t xml:space="preserve"> учетом наличия подразделений, расположенных в сельской местности, отдаленных территориях, поселках городского типа</w:t>
      </w:r>
      <w:proofErr w:type="gramEnd"/>
      <w:r w:rsidR="00DE6DD2" w:rsidRPr="00062B79">
        <w:rPr>
          <w:b w:val="0"/>
          <w:i/>
          <w:sz w:val="24"/>
        </w:rPr>
        <w:t xml:space="preserve"> и малых городах с численностью населения до 50 тысяч человек, и расходов на их содержание и оплату труда персонала; коэффициенты половозрастного состава; </w:t>
      </w:r>
      <w:r w:rsidR="009411C5" w:rsidRPr="009411C5">
        <w:rPr>
          <w:b w:val="0"/>
          <w:i/>
          <w:sz w:val="24"/>
        </w:rPr>
        <w:t>коэффициенты уровня расходов медицинских организаций;</w:t>
      </w:r>
      <w:r w:rsidR="00DE6DD2" w:rsidRPr="00062B79">
        <w:rPr>
          <w:b w:val="0"/>
          <w:i/>
          <w:sz w:val="24"/>
        </w:rPr>
        <w:t xml:space="preserve"> коэффициенты достижения целевых показателей уровня заработной платы медицинских работников, установленных </w:t>
      </w:r>
      <w:r w:rsidR="00DE6DD2" w:rsidRPr="00062B79">
        <w:rPr>
          <w:b w:val="0"/>
          <w:i/>
          <w:sz w:val="24"/>
        </w:rPr>
        <w:lastRenderedPageBreak/>
        <w:t xml:space="preserve">«дорожными картами» развития здравоохранения в субъекте Российской Федерации, </w:t>
      </w:r>
      <w:r w:rsidR="00405D60" w:rsidRPr="00F51D67">
        <w:rPr>
          <w:b w:val="0"/>
          <w:i/>
          <w:sz w:val="24"/>
        </w:rPr>
        <w:t>поправочного коэффициента</w:t>
      </w:r>
      <w:r w:rsidR="00F51D67">
        <w:rPr>
          <w:b w:val="0"/>
          <w:sz w:val="24"/>
        </w:rPr>
        <w:t>)</w:t>
      </w:r>
      <w:r w:rsidR="00DE6DD2" w:rsidRPr="00062B79">
        <w:rPr>
          <w:b w:val="0"/>
          <w:sz w:val="24"/>
        </w:rPr>
        <w:t>.</w:t>
      </w:r>
    </w:p>
    <w:p w:rsidR="009411C5" w:rsidRPr="008C3983" w:rsidRDefault="009411C5" w:rsidP="0026461C">
      <w:pPr>
        <w:pStyle w:val="ConsPlusNormal"/>
        <w:spacing w:before="240"/>
        <w:ind w:firstLine="851"/>
        <w:jc w:val="both"/>
      </w:pPr>
      <w:r w:rsidRPr="008C3983">
        <w:t>В Тарифном соглашении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2023 году, принятом 06.02.2023 года</w:t>
      </w:r>
      <w:r w:rsidR="00467F07" w:rsidRPr="008C3983">
        <w:t>,</w:t>
      </w:r>
      <w:r w:rsidRPr="008C3983">
        <w:t xml:space="preserve"> установлены следующие коэффициенты дифференциации подушевого норматива финансирования:</w:t>
      </w:r>
    </w:p>
    <w:p w:rsidR="009411C5" w:rsidRPr="008C3983" w:rsidRDefault="009411C5" w:rsidP="0026461C">
      <w:pPr>
        <w:pStyle w:val="ConsPlusNormal"/>
        <w:spacing w:before="120"/>
        <w:ind w:firstLine="851"/>
        <w:jc w:val="both"/>
      </w:pPr>
      <w:r w:rsidRPr="008C3983">
        <w:t>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9411C5" w:rsidRPr="008C3983" w:rsidRDefault="009411C5" w:rsidP="0026461C">
      <w:pPr>
        <w:pStyle w:val="ConsPlusNormal"/>
        <w:spacing w:before="120"/>
        <w:ind w:firstLine="851"/>
        <w:jc w:val="both"/>
      </w:pPr>
      <w:r w:rsidRPr="008C3983">
        <w:t>2) коэффициенты половозрастного состава;</w:t>
      </w:r>
    </w:p>
    <w:p w:rsidR="00467F07" w:rsidRPr="0033412C" w:rsidRDefault="009411C5" w:rsidP="0026461C">
      <w:pPr>
        <w:pStyle w:val="ConsPlusNormal"/>
        <w:spacing w:before="120"/>
        <w:ind w:firstLine="851"/>
        <w:jc w:val="both"/>
      </w:pPr>
      <w:r w:rsidRPr="0033412C">
        <w:t>3)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w:t>
      </w:r>
      <w:r w:rsidR="00467F07" w:rsidRPr="0033412C">
        <w:t>:</w:t>
      </w:r>
    </w:p>
    <w:p w:rsidR="009411C5" w:rsidRPr="0033412C" w:rsidRDefault="00467F07" w:rsidP="0026461C">
      <w:pPr>
        <w:pStyle w:val="ConsPlusNormal"/>
        <w:spacing w:before="120"/>
        <w:ind w:firstLine="851"/>
        <w:jc w:val="both"/>
      </w:pPr>
      <w:r w:rsidRPr="0033412C">
        <w:t>4) поправочный коэффициент</w:t>
      </w:r>
      <w:r w:rsidR="009411C5" w:rsidRPr="0033412C">
        <w:t>.</w:t>
      </w:r>
    </w:p>
    <w:p w:rsidR="00A032E4" w:rsidRPr="0033412C" w:rsidRDefault="009411C5" w:rsidP="0026461C">
      <w:pPr>
        <w:pStyle w:val="a5"/>
        <w:spacing w:before="320"/>
        <w:ind w:firstLine="851"/>
        <w:jc w:val="both"/>
        <w:rPr>
          <w:rFonts w:eastAsiaTheme="minorHAnsi"/>
          <w:b w:val="0"/>
          <w:sz w:val="24"/>
          <w:lang w:eastAsia="en-US"/>
        </w:rPr>
      </w:pPr>
      <w:r w:rsidRPr="0033412C">
        <w:rPr>
          <w:b w:val="0"/>
          <w:sz w:val="24"/>
        </w:rPr>
        <w:t>В связи с направлен</w:t>
      </w:r>
      <w:r w:rsidR="008C3983" w:rsidRPr="0033412C">
        <w:rPr>
          <w:b w:val="0"/>
          <w:sz w:val="24"/>
        </w:rPr>
        <w:t>ием</w:t>
      </w:r>
      <w:r w:rsidRPr="0033412C">
        <w:rPr>
          <w:b w:val="0"/>
          <w:sz w:val="24"/>
        </w:rPr>
        <w:t xml:space="preserve"> в адрес территориальных фондов обязательного медицинского страхования </w:t>
      </w:r>
      <w:r w:rsidR="00C34524" w:rsidRPr="0033412C">
        <w:rPr>
          <w:b w:val="0"/>
          <w:sz w:val="24"/>
        </w:rPr>
        <w:t xml:space="preserve">приказа Министерства здравоохранения Российской Федерации от 10.02.2023 №44н, </w:t>
      </w:r>
      <w:r w:rsidRPr="0033412C">
        <w:rPr>
          <w:b w:val="0"/>
          <w:sz w:val="24"/>
        </w:rPr>
        <w:t xml:space="preserve">писем </w:t>
      </w:r>
      <w:r w:rsidR="00C34524" w:rsidRPr="0033412C">
        <w:rPr>
          <w:b w:val="0"/>
          <w:sz w:val="24"/>
        </w:rPr>
        <w:t>от</w:t>
      </w:r>
      <w:r w:rsidRPr="0033412C">
        <w:rPr>
          <w:b w:val="0"/>
          <w:sz w:val="24"/>
        </w:rPr>
        <w:t xml:space="preserve"> </w:t>
      </w:r>
      <w:r w:rsidR="00C34524" w:rsidRPr="0033412C">
        <w:rPr>
          <w:b w:val="0"/>
          <w:sz w:val="24"/>
        </w:rPr>
        <w:t>Министерства здравоохранения Российской Федерации (от 11.05.2023 №31-2</w:t>
      </w:r>
      <w:proofErr w:type="gramStart"/>
      <w:r w:rsidR="00C34524" w:rsidRPr="0033412C">
        <w:rPr>
          <w:b w:val="0"/>
          <w:sz w:val="24"/>
        </w:rPr>
        <w:t>/И</w:t>
      </w:r>
      <w:proofErr w:type="gramEnd"/>
      <w:r w:rsidR="00C34524" w:rsidRPr="0033412C">
        <w:rPr>
          <w:b w:val="0"/>
          <w:sz w:val="24"/>
        </w:rPr>
        <w:t>/2-8278) и от Федерального фонда обязательного медицинского страхования от 29.05.2023 №00-10-26-2-06/8046,</w:t>
      </w:r>
      <w:r w:rsidR="00C34524" w:rsidRPr="0033412C">
        <w:rPr>
          <w:sz w:val="24"/>
        </w:rPr>
        <w:t xml:space="preserve"> </w:t>
      </w:r>
      <w:r w:rsidRPr="0033412C">
        <w:rPr>
          <w:b w:val="0"/>
          <w:sz w:val="24"/>
        </w:rPr>
        <w:t xml:space="preserve">и на основании письма Министерства здравоохранения Пензенской области  </w:t>
      </w:r>
      <w:r w:rsidR="00C34524" w:rsidRPr="0033412C">
        <w:rPr>
          <w:b w:val="0"/>
          <w:sz w:val="24"/>
        </w:rPr>
        <w:t>от 01.06.2023 №13/3743</w:t>
      </w:r>
      <w:r w:rsidR="00C34524" w:rsidRPr="0033412C">
        <w:rPr>
          <w:sz w:val="24"/>
        </w:rPr>
        <w:t xml:space="preserve"> </w:t>
      </w:r>
      <w:r w:rsidRPr="0033412C">
        <w:rPr>
          <w:b w:val="0"/>
          <w:sz w:val="24"/>
        </w:rPr>
        <w:t>р</w:t>
      </w:r>
      <w:r w:rsidR="00643E15" w:rsidRPr="0033412C">
        <w:rPr>
          <w:b w:val="0"/>
          <w:sz w:val="24"/>
        </w:rPr>
        <w:t>абочей группой, состав которой утвержден решением Комиссии от 13.06.2019  (Протокол №9, пункт 1.3), подготовлен и представлен в адрес Комиссии проект дополнительного соглашения №</w:t>
      </w:r>
      <w:r w:rsidR="00B411AC" w:rsidRPr="0033412C">
        <w:rPr>
          <w:b w:val="0"/>
          <w:sz w:val="24"/>
        </w:rPr>
        <w:t>3</w:t>
      </w:r>
      <w:r w:rsidR="00643E15" w:rsidRPr="0033412C">
        <w:rPr>
          <w:b w:val="0"/>
          <w:sz w:val="24"/>
        </w:rPr>
        <w:t xml:space="preserve"> к Тарифному соглашению на 202</w:t>
      </w:r>
      <w:r w:rsidR="00B411AC" w:rsidRPr="0033412C">
        <w:rPr>
          <w:b w:val="0"/>
          <w:sz w:val="24"/>
        </w:rPr>
        <w:t>3</w:t>
      </w:r>
      <w:r w:rsidR="00643E15" w:rsidRPr="0033412C">
        <w:rPr>
          <w:b w:val="0"/>
          <w:sz w:val="24"/>
        </w:rPr>
        <w:t xml:space="preserve"> год (приложение №</w:t>
      </w:r>
      <w:r w:rsidR="00B411AC" w:rsidRPr="0033412C">
        <w:rPr>
          <w:b w:val="0"/>
          <w:sz w:val="24"/>
        </w:rPr>
        <w:t>1.</w:t>
      </w:r>
      <w:r w:rsidR="00643E15" w:rsidRPr="0033412C">
        <w:rPr>
          <w:b w:val="0"/>
          <w:sz w:val="24"/>
        </w:rPr>
        <w:t>3 к настоящему Протоколу), в котором предусмотрено в</w:t>
      </w:r>
      <w:r w:rsidR="00643E15" w:rsidRPr="0033412C">
        <w:rPr>
          <w:rFonts w:eastAsiaTheme="minorHAnsi"/>
          <w:b w:val="0"/>
          <w:sz w:val="24"/>
          <w:lang w:eastAsia="en-US"/>
        </w:rPr>
        <w:t>несение изменений</w:t>
      </w:r>
      <w:r w:rsidR="00A032E4" w:rsidRPr="0033412C">
        <w:rPr>
          <w:rFonts w:eastAsiaTheme="minorHAnsi"/>
          <w:b w:val="0"/>
          <w:sz w:val="24"/>
          <w:lang w:eastAsia="en-US"/>
        </w:rPr>
        <w:t>:</w:t>
      </w:r>
    </w:p>
    <w:p w:rsidR="00A032E4" w:rsidRPr="006F045C" w:rsidRDefault="00A032E4" w:rsidP="00B9611F">
      <w:pPr>
        <w:pStyle w:val="a5"/>
        <w:spacing w:before="120"/>
        <w:ind w:firstLine="851"/>
        <w:jc w:val="both"/>
        <w:rPr>
          <w:b w:val="0"/>
          <w:sz w:val="24"/>
        </w:rPr>
      </w:pPr>
      <w:proofErr w:type="gramStart"/>
      <w:r w:rsidRPr="0033412C">
        <w:rPr>
          <w:b w:val="0"/>
          <w:sz w:val="24"/>
        </w:rPr>
        <w:t xml:space="preserve">- </w:t>
      </w:r>
      <w:r w:rsidR="004422E2" w:rsidRPr="0033412C">
        <w:rPr>
          <w:b w:val="0"/>
          <w:sz w:val="24"/>
        </w:rPr>
        <w:t>в  подпункт 2.6.1. пункта 2 раздела</w:t>
      </w:r>
      <w:r w:rsidR="004422E2" w:rsidRPr="006F045C">
        <w:rPr>
          <w:b w:val="0"/>
          <w:sz w:val="24"/>
        </w:rPr>
        <w:t xml:space="preserve"> </w:t>
      </w:r>
      <w:r w:rsidR="004422E2" w:rsidRPr="006F045C">
        <w:rPr>
          <w:b w:val="0"/>
          <w:sz w:val="24"/>
          <w:lang w:val="en-US"/>
        </w:rPr>
        <w:t>II</w:t>
      </w:r>
      <w:r w:rsidR="004422E2" w:rsidRPr="006F045C">
        <w:rPr>
          <w:b w:val="0"/>
          <w:sz w:val="24"/>
        </w:rPr>
        <w:t xml:space="preserve"> «Способы оплаты медицинской помощи, применяемые на территории Пензенской области» и в Приложения</w:t>
      </w:r>
      <w:r w:rsidR="004422E2" w:rsidRPr="006F045C">
        <w:rPr>
          <w:sz w:val="24"/>
        </w:rPr>
        <w:t xml:space="preserve"> </w:t>
      </w:r>
      <w:r w:rsidR="004422E2" w:rsidRPr="006F045C">
        <w:rPr>
          <w:b w:val="0"/>
          <w:sz w:val="24"/>
        </w:rPr>
        <w:t xml:space="preserve">№6 </w:t>
      </w:r>
      <w:r w:rsidR="004422E2" w:rsidRPr="006F045C">
        <w:rPr>
          <w:b w:val="0"/>
          <w:i/>
          <w:sz w:val="24"/>
        </w:rPr>
        <w:t xml:space="preserve">«Перечень показателей результативности деятельности медицинских организаций, используемый при оплате по подушевому нормативу финансирования на прикрепившихся лиц, и подход к бальной оценке показателей результативности деятельности медицинской организации», </w:t>
      </w:r>
      <w:r w:rsidR="004422E2" w:rsidRPr="006F045C">
        <w:rPr>
          <w:b w:val="0"/>
          <w:sz w:val="24"/>
        </w:rPr>
        <w:t>№6.1</w:t>
      </w:r>
      <w:r w:rsidR="004422E2" w:rsidRPr="006F045C">
        <w:rPr>
          <w:b w:val="0"/>
          <w:i/>
          <w:sz w:val="24"/>
        </w:rPr>
        <w:t xml:space="preserve"> «Порядок расчета значений критериев результативности деятельности медицинских организаций»</w:t>
      </w:r>
      <w:r w:rsidR="004422E2" w:rsidRPr="006F045C">
        <w:rPr>
          <w:b w:val="0"/>
          <w:sz w:val="24"/>
        </w:rPr>
        <w:t xml:space="preserve"> и №6.3 </w:t>
      </w:r>
      <w:r w:rsidR="004422E2" w:rsidRPr="006F045C">
        <w:rPr>
          <w:b w:val="0"/>
          <w:i/>
          <w:sz w:val="24"/>
        </w:rPr>
        <w:t>«Порядок применения показателей</w:t>
      </w:r>
      <w:proofErr w:type="gramEnd"/>
      <w:r w:rsidR="004422E2" w:rsidRPr="006F045C">
        <w:rPr>
          <w:b w:val="0"/>
          <w:i/>
          <w:sz w:val="24"/>
        </w:rPr>
        <w:t xml:space="preserve"> результативности деятельности медицинской организации»</w:t>
      </w:r>
      <w:r w:rsidR="004422E2" w:rsidRPr="006F045C">
        <w:rPr>
          <w:b w:val="0"/>
          <w:sz w:val="24"/>
        </w:rPr>
        <w:t xml:space="preserve"> к Тарифному соглашению на 2023 год в части изменения порядка осуществления стимулирующих выплат медицинским организациям по итогам </w:t>
      </w:r>
      <w:proofErr w:type="gramStart"/>
      <w:r w:rsidR="004422E2" w:rsidRPr="006F045C">
        <w:rPr>
          <w:b w:val="0"/>
          <w:sz w:val="24"/>
        </w:rPr>
        <w:t>достижения показателей результативности деятельности медицинских организаций</w:t>
      </w:r>
      <w:proofErr w:type="gramEnd"/>
      <w:r w:rsidR="001A417C" w:rsidRPr="006F045C">
        <w:rPr>
          <w:b w:val="0"/>
          <w:sz w:val="24"/>
        </w:rPr>
        <w:t xml:space="preserve">; </w:t>
      </w:r>
    </w:p>
    <w:p w:rsidR="004422E2" w:rsidRPr="0033412C" w:rsidRDefault="00A032E4" w:rsidP="00CE7E09">
      <w:pPr>
        <w:pStyle w:val="a5"/>
        <w:spacing w:before="120"/>
        <w:ind w:firstLine="851"/>
        <w:jc w:val="both"/>
        <w:rPr>
          <w:b w:val="0"/>
          <w:sz w:val="24"/>
        </w:rPr>
      </w:pPr>
      <w:proofErr w:type="gramStart"/>
      <w:r w:rsidRPr="006F045C">
        <w:rPr>
          <w:b w:val="0"/>
          <w:sz w:val="24"/>
        </w:rPr>
        <w:t xml:space="preserve">- в </w:t>
      </w:r>
      <w:r w:rsidR="006C120F" w:rsidRPr="006F045C">
        <w:rPr>
          <w:b w:val="0"/>
          <w:sz w:val="24"/>
        </w:rPr>
        <w:t>подпункт</w:t>
      </w:r>
      <w:r w:rsidR="003C4F59">
        <w:rPr>
          <w:b w:val="0"/>
          <w:sz w:val="24"/>
        </w:rPr>
        <w:t>ы</w:t>
      </w:r>
      <w:r w:rsidR="006C120F" w:rsidRPr="006F045C">
        <w:rPr>
          <w:b w:val="0"/>
          <w:sz w:val="24"/>
        </w:rPr>
        <w:t xml:space="preserve"> </w:t>
      </w:r>
      <w:r w:rsidR="004219F5" w:rsidRPr="006F045C">
        <w:rPr>
          <w:b w:val="0"/>
          <w:sz w:val="24"/>
        </w:rPr>
        <w:t>1.2.8</w:t>
      </w:r>
      <w:r w:rsidR="003C4F59">
        <w:rPr>
          <w:b w:val="0"/>
          <w:sz w:val="24"/>
        </w:rPr>
        <w:t>, 1.2.9</w:t>
      </w:r>
      <w:r w:rsidR="004219F5" w:rsidRPr="006F045C">
        <w:rPr>
          <w:b w:val="0"/>
          <w:sz w:val="24"/>
        </w:rPr>
        <w:t xml:space="preserve"> </w:t>
      </w:r>
      <w:r w:rsidR="00CE7E09" w:rsidRPr="006F045C">
        <w:rPr>
          <w:b w:val="0"/>
          <w:sz w:val="24"/>
        </w:rPr>
        <w:t xml:space="preserve"> </w:t>
      </w:r>
      <w:r w:rsidR="006C120F" w:rsidRPr="006F045C">
        <w:rPr>
          <w:b w:val="0"/>
          <w:sz w:val="24"/>
        </w:rPr>
        <w:t>пункт</w:t>
      </w:r>
      <w:r w:rsidR="00CE7E09" w:rsidRPr="006F045C">
        <w:rPr>
          <w:b w:val="0"/>
          <w:sz w:val="24"/>
        </w:rPr>
        <w:t>а</w:t>
      </w:r>
      <w:r w:rsidR="006C120F" w:rsidRPr="006F045C">
        <w:rPr>
          <w:b w:val="0"/>
          <w:sz w:val="24"/>
        </w:rPr>
        <w:t xml:space="preserve"> </w:t>
      </w:r>
      <w:r w:rsidR="00CE7E09" w:rsidRPr="006F045C">
        <w:rPr>
          <w:b w:val="0"/>
          <w:sz w:val="24"/>
        </w:rPr>
        <w:t xml:space="preserve">1 раздела </w:t>
      </w:r>
      <w:r w:rsidR="00CE7E09" w:rsidRPr="006F045C">
        <w:rPr>
          <w:b w:val="0"/>
          <w:sz w:val="24"/>
          <w:lang w:val="en-US"/>
        </w:rPr>
        <w:t>III</w:t>
      </w:r>
      <w:r w:rsidR="00CE7E09" w:rsidRPr="006F045C">
        <w:rPr>
          <w:b w:val="0"/>
          <w:sz w:val="24"/>
        </w:rPr>
        <w:t xml:space="preserve"> «Тарифы на оплату медицинской помощи» </w:t>
      </w:r>
      <w:r w:rsidRPr="006F045C">
        <w:rPr>
          <w:b w:val="0"/>
          <w:sz w:val="24"/>
        </w:rPr>
        <w:t xml:space="preserve">и в Приложение №11 </w:t>
      </w:r>
      <w:r w:rsidR="00E50CDE" w:rsidRPr="006F045C">
        <w:rPr>
          <w:b w:val="0"/>
          <w:sz w:val="24"/>
        </w:rPr>
        <w:t>«</w:t>
      </w:r>
      <w:r w:rsidR="00E50CDE" w:rsidRPr="006F045C">
        <w:rPr>
          <w:b w:val="0"/>
          <w:i/>
          <w:sz w:val="24"/>
        </w:rPr>
        <w:t>Фактический дифференцированный подушевой норматив финансирования первичной медико-санитарной помощи, оказанной в амбулаторных условиях (</w:t>
      </w:r>
      <w:r w:rsidR="00E50CDE" w:rsidRPr="0033412C">
        <w:rPr>
          <w:b w:val="0"/>
          <w:i/>
          <w:sz w:val="24"/>
        </w:rPr>
        <w:t>профилактическими и иными целями, и по поводу заболевания) на прикрепившихся лиц,  в месяц, для медицинских организаций,  действующий с 01.01.2023г.»</w:t>
      </w:r>
      <w:r w:rsidR="00E50CDE" w:rsidRPr="0033412C">
        <w:rPr>
          <w:b w:val="0"/>
          <w:sz w:val="24"/>
        </w:rPr>
        <w:t xml:space="preserve"> </w:t>
      </w:r>
      <w:r w:rsidRPr="0033412C">
        <w:rPr>
          <w:b w:val="0"/>
          <w:sz w:val="24"/>
        </w:rPr>
        <w:t xml:space="preserve">к Тарифному соглашению на 2023 год </w:t>
      </w:r>
      <w:r w:rsidR="001A417C" w:rsidRPr="0033412C">
        <w:rPr>
          <w:b w:val="0"/>
          <w:sz w:val="24"/>
        </w:rPr>
        <w:t>в части корректировки установленных значений</w:t>
      </w:r>
      <w:proofErr w:type="gramEnd"/>
      <w:r w:rsidR="001A417C" w:rsidRPr="0033412C">
        <w:rPr>
          <w:b w:val="0"/>
          <w:sz w:val="24"/>
        </w:rPr>
        <w:t xml:space="preserve"> </w:t>
      </w:r>
      <w:r w:rsidR="004F03D6">
        <w:rPr>
          <w:b w:val="0"/>
          <w:sz w:val="24"/>
        </w:rPr>
        <w:t xml:space="preserve">фактических </w:t>
      </w:r>
      <w:r w:rsidR="001A417C" w:rsidRPr="0033412C">
        <w:rPr>
          <w:b w:val="0"/>
          <w:sz w:val="24"/>
        </w:rPr>
        <w:t>дифференцированных подушевых нормативов финансирования амбулаторн</w:t>
      </w:r>
      <w:r w:rsidR="0031427C" w:rsidRPr="0033412C">
        <w:rPr>
          <w:b w:val="0"/>
          <w:sz w:val="24"/>
        </w:rPr>
        <w:t>ой медицинской помощи в медицинских организациях, имеющих прикрепленное население.</w:t>
      </w:r>
    </w:p>
    <w:p w:rsidR="0026461C" w:rsidRDefault="0026461C" w:rsidP="00643E15">
      <w:pPr>
        <w:tabs>
          <w:tab w:val="left" w:pos="-180"/>
        </w:tabs>
        <w:spacing w:before="120"/>
        <w:ind w:firstLine="851"/>
        <w:jc w:val="both"/>
        <w:rPr>
          <w:sz w:val="24"/>
        </w:rPr>
      </w:pPr>
    </w:p>
    <w:p w:rsidR="0028080D" w:rsidRPr="0033412C" w:rsidRDefault="00643E15" w:rsidP="00643E15">
      <w:pPr>
        <w:tabs>
          <w:tab w:val="left" w:pos="-180"/>
        </w:tabs>
        <w:spacing w:before="120"/>
        <w:ind w:firstLine="851"/>
        <w:jc w:val="both"/>
        <w:rPr>
          <w:sz w:val="24"/>
        </w:rPr>
      </w:pPr>
      <w:r w:rsidRPr="0033412C">
        <w:rPr>
          <w:sz w:val="24"/>
        </w:rPr>
        <w:lastRenderedPageBreak/>
        <w:t>На заседании Комиссии поступил</w:t>
      </w:r>
      <w:r w:rsidR="0028080D" w:rsidRPr="0033412C">
        <w:rPr>
          <w:sz w:val="24"/>
        </w:rPr>
        <w:t>и предложения:</w:t>
      </w:r>
    </w:p>
    <w:p w:rsidR="00727C91" w:rsidRDefault="0028080D" w:rsidP="0026461C">
      <w:pPr>
        <w:pStyle w:val="ac"/>
        <w:numPr>
          <w:ilvl w:val="1"/>
          <w:numId w:val="2"/>
        </w:numPr>
        <w:tabs>
          <w:tab w:val="left" w:pos="-180"/>
        </w:tabs>
        <w:spacing w:before="120"/>
        <w:ind w:left="0" w:firstLine="0"/>
        <w:jc w:val="both"/>
        <w:rPr>
          <w:rStyle w:val="FontStyle14"/>
          <w:sz w:val="24"/>
        </w:rPr>
      </w:pPr>
      <w:r w:rsidRPr="0033412C">
        <w:rPr>
          <w:sz w:val="24"/>
        </w:rPr>
        <w:t xml:space="preserve"> </w:t>
      </w:r>
      <w:proofErr w:type="gramStart"/>
      <w:r w:rsidRPr="0033412C">
        <w:rPr>
          <w:sz w:val="24"/>
        </w:rPr>
        <w:t>В</w:t>
      </w:r>
      <w:r w:rsidR="00247E71" w:rsidRPr="0033412C">
        <w:rPr>
          <w:sz w:val="24"/>
        </w:rPr>
        <w:t xml:space="preserve">нести изменение </w:t>
      </w:r>
      <w:r w:rsidR="001232D7" w:rsidRPr="0033412C">
        <w:rPr>
          <w:sz w:val="24"/>
        </w:rPr>
        <w:t xml:space="preserve">подпункт 1.2.8  пункта 1 раздела </w:t>
      </w:r>
      <w:r w:rsidR="001232D7" w:rsidRPr="0033412C">
        <w:rPr>
          <w:sz w:val="24"/>
          <w:lang w:val="en-US"/>
        </w:rPr>
        <w:t>III</w:t>
      </w:r>
      <w:r w:rsidR="001232D7" w:rsidRPr="0033412C">
        <w:rPr>
          <w:sz w:val="24"/>
        </w:rPr>
        <w:t xml:space="preserve"> «Тарифы на оплату медицинской помощи» и в Приложение №11 «</w:t>
      </w:r>
      <w:r w:rsidR="001232D7" w:rsidRPr="0033412C">
        <w:rPr>
          <w:i/>
          <w:sz w:val="24"/>
        </w:rPr>
        <w:t>Фактический дифференцированный подушевой норматив финансирования первичной медико-санитарной помощи, оказанной в амбулаторных условиях (профилактическими и иными целями, и по поводу заболевания)   на прикрепившихся лиц,  в месяц,  для  медицинских организаций,  действующий с 01.01.2023г.»</w:t>
      </w:r>
      <w:r w:rsidR="001232D7" w:rsidRPr="0033412C">
        <w:rPr>
          <w:sz w:val="24"/>
        </w:rPr>
        <w:t xml:space="preserve"> к Тарифному соглашению на 2023 год </w:t>
      </w:r>
      <w:r w:rsidR="00247E71" w:rsidRPr="0033412C">
        <w:rPr>
          <w:sz w:val="24"/>
        </w:rPr>
        <w:t>в части</w:t>
      </w:r>
      <w:r w:rsidR="00247E71" w:rsidRPr="0033412C">
        <w:rPr>
          <w:rStyle w:val="FontStyle14"/>
          <w:sz w:val="24"/>
        </w:rPr>
        <w:t xml:space="preserve"> корректировки </w:t>
      </w:r>
      <w:r w:rsidR="009411C5" w:rsidRPr="0033412C">
        <w:rPr>
          <w:rStyle w:val="FontStyle14"/>
          <w:sz w:val="24"/>
        </w:rPr>
        <w:t xml:space="preserve">фактических </w:t>
      </w:r>
      <w:r w:rsidR="00247E71" w:rsidRPr="0033412C">
        <w:rPr>
          <w:rStyle w:val="FontStyle14"/>
          <w:sz w:val="24"/>
        </w:rPr>
        <w:t>дифференцированных</w:t>
      </w:r>
      <w:proofErr w:type="gramEnd"/>
      <w:r w:rsidR="00247E71" w:rsidRPr="0033412C">
        <w:rPr>
          <w:rStyle w:val="FontStyle14"/>
          <w:sz w:val="24"/>
        </w:rPr>
        <w:t xml:space="preserve"> </w:t>
      </w:r>
      <w:r w:rsidR="0031427C" w:rsidRPr="0033412C">
        <w:rPr>
          <w:rStyle w:val="FontStyle14"/>
          <w:sz w:val="24"/>
        </w:rPr>
        <w:t>подушевых нормативов финансирования амбулаторной медицинской помощи в медицинских организациях, имеющих прикрепленное население</w:t>
      </w:r>
      <w:r w:rsidR="00584192" w:rsidRPr="0033412C">
        <w:rPr>
          <w:rStyle w:val="FontStyle14"/>
          <w:sz w:val="24"/>
        </w:rPr>
        <w:t>,</w:t>
      </w:r>
      <w:r w:rsidR="00584192" w:rsidRPr="0033412C">
        <w:t xml:space="preserve"> </w:t>
      </w:r>
      <w:r w:rsidR="00584192" w:rsidRPr="0033412C">
        <w:rPr>
          <w:rStyle w:val="FontStyle14"/>
          <w:sz w:val="24"/>
        </w:rPr>
        <w:t xml:space="preserve">в целях исполнения </w:t>
      </w:r>
      <w:r w:rsidR="00784F46" w:rsidRPr="0033412C">
        <w:rPr>
          <w:rStyle w:val="FontStyle14"/>
          <w:sz w:val="24"/>
        </w:rPr>
        <w:t xml:space="preserve">требований, указанных в </w:t>
      </w:r>
      <w:r w:rsidR="00584192" w:rsidRPr="0033412C">
        <w:rPr>
          <w:rStyle w:val="FontStyle14"/>
          <w:sz w:val="24"/>
        </w:rPr>
        <w:t>письм</w:t>
      </w:r>
      <w:r w:rsidR="00784F46" w:rsidRPr="0033412C">
        <w:rPr>
          <w:rStyle w:val="FontStyle14"/>
          <w:sz w:val="24"/>
        </w:rPr>
        <w:t>е</w:t>
      </w:r>
      <w:r w:rsidR="00584192" w:rsidRPr="0033412C">
        <w:rPr>
          <w:rStyle w:val="FontStyle14"/>
          <w:sz w:val="24"/>
        </w:rPr>
        <w:t xml:space="preserve"> Федерального фонда обязательного медицинского страхования от 29.05.2023 №00-10-26-06/8070</w:t>
      </w:r>
      <w:r w:rsidR="0092009A">
        <w:rPr>
          <w:rStyle w:val="FontStyle14"/>
          <w:sz w:val="24"/>
        </w:rPr>
        <w:t>;</w:t>
      </w:r>
    </w:p>
    <w:p w:rsidR="0092009A" w:rsidRPr="0033412C" w:rsidRDefault="0092009A" w:rsidP="0026461C">
      <w:pPr>
        <w:pStyle w:val="ac"/>
        <w:numPr>
          <w:ilvl w:val="1"/>
          <w:numId w:val="2"/>
        </w:numPr>
        <w:tabs>
          <w:tab w:val="left" w:pos="-180"/>
        </w:tabs>
        <w:spacing w:before="120"/>
        <w:ind w:left="0" w:firstLine="0"/>
        <w:jc w:val="both"/>
        <w:rPr>
          <w:sz w:val="24"/>
        </w:rPr>
      </w:pPr>
      <w:r w:rsidRPr="006F045C">
        <w:rPr>
          <w:sz w:val="24"/>
        </w:rPr>
        <w:t xml:space="preserve">Внести изменение в Тарифное соглашение </w:t>
      </w:r>
      <w:r w:rsidRPr="003267C4">
        <w:rPr>
          <w:sz w:val="24"/>
        </w:rPr>
        <w:t xml:space="preserve">на 2023 год </w:t>
      </w:r>
      <w:r w:rsidRPr="00D101B2">
        <w:rPr>
          <w:sz w:val="24"/>
        </w:rPr>
        <w:t>в части изменения порядка осуществления стимулирующих выплат медицинским организациям по итогам достижения показателей результативности деятельности медицинских организаций</w:t>
      </w:r>
      <w:r w:rsidRPr="003267C4">
        <w:rPr>
          <w:rStyle w:val="FontStyle14"/>
          <w:sz w:val="24"/>
        </w:rPr>
        <w:t>,</w:t>
      </w:r>
      <w:r w:rsidRPr="003267C4">
        <w:t xml:space="preserve"> </w:t>
      </w:r>
      <w:r w:rsidRPr="003267C4">
        <w:rPr>
          <w:rStyle w:val="FontStyle14"/>
          <w:sz w:val="24"/>
        </w:rPr>
        <w:t xml:space="preserve">в целях </w:t>
      </w:r>
      <w:proofErr w:type="gramStart"/>
      <w:r w:rsidRPr="003267C4">
        <w:rPr>
          <w:rStyle w:val="FontStyle14"/>
          <w:sz w:val="24"/>
        </w:rPr>
        <w:t xml:space="preserve">исполнения требований </w:t>
      </w:r>
      <w:r>
        <w:rPr>
          <w:sz w:val="24"/>
        </w:rPr>
        <w:t>приказа Министерства здравоохранения Российской Федерации</w:t>
      </w:r>
      <w:proofErr w:type="gramEnd"/>
      <w:r>
        <w:rPr>
          <w:sz w:val="24"/>
        </w:rPr>
        <w:t xml:space="preserve"> от 10.02.2023 №44н</w:t>
      </w:r>
      <w:r>
        <w:rPr>
          <w:rStyle w:val="FontStyle14"/>
          <w:sz w:val="24"/>
        </w:rPr>
        <w:t>;</w:t>
      </w:r>
    </w:p>
    <w:p w:rsidR="00727C91" w:rsidRPr="00727C91" w:rsidRDefault="00727C91" w:rsidP="0026461C">
      <w:pPr>
        <w:pStyle w:val="ac"/>
        <w:numPr>
          <w:ilvl w:val="1"/>
          <w:numId w:val="2"/>
        </w:numPr>
        <w:tabs>
          <w:tab w:val="left" w:pos="-180"/>
        </w:tabs>
        <w:spacing w:before="120"/>
        <w:ind w:left="0" w:firstLine="0"/>
        <w:jc w:val="both"/>
        <w:rPr>
          <w:sz w:val="24"/>
        </w:rPr>
      </w:pPr>
      <w:r w:rsidRPr="00727C91">
        <w:rPr>
          <w:sz w:val="24"/>
        </w:rPr>
        <w:t>Согласовать проект Дополнительного соглашения №3 к Тарифному соглашению на 2023 год в редакции, представленной в адрес Комиссии Рабочей группой, состав которой утвержден решением Комиссии от 13.06.2019 (Протокол №9 пункт 1.3)</w:t>
      </w:r>
      <w:r w:rsidR="008C0F34">
        <w:rPr>
          <w:sz w:val="24"/>
        </w:rPr>
        <w:t>.</w:t>
      </w:r>
    </w:p>
    <w:p w:rsidR="00643E15" w:rsidRDefault="00643E15" w:rsidP="00643E15">
      <w:pPr>
        <w:tabs>
          <w:tab w:val="left" w:pos="360"/>
        </w:tabs>
        <w:spacing w:before="120"/>
        <w:jc w:val="both"/>
        <w:rPr>
          <w:b/>
          <w:bCs/>
          <w:spacing w:val="-2"/>
          <w:sz w:val="24"/>
        </w:rPr>
      </w:pPr>
      <w:r>
        <w:rPr>
          <w:b/>
          <w:bCs/>
          <w:spacing w:val="-2"/>
          <w:sz w:val="24"/>
        </w:rPr>
        <w:t xml:space="preserve">По вопросу </w:t>
      </w:r>
      <w:r w:rsidR="00424522">
        <w:rPr>
          <w:b/>
          <w:bCs/>
          <w:spacing w:val="-2"/>
          <w:sz w:val="24"/>
        </w:rPr>
        <w:t>1</w:t>
      </w:r>
      <w:r>
        <w:rPr>
          <w:b/>
          <w:bCs/>
          <w:spacing w:val="-2"/>
          <w:sz w:val="24"/>
        </w:rPr>
        <w:t xml:space="preserve"> на голосование ставятся вопросы:</w:t>
      </w:r>
    </w:p>
    <w:p w:rsidR="006D1DBE" w:rsidRPr="0033412C" w:rsidRDefault="0028080D" w:rsidP="006D1DBE">
      <w:pPr>
        <w:tabs>
          <w:tab w:val="left" w:pos="0"/>
        </w:tabs>
        <w:spacing w:before="120"/>
        <w:jc w:val="both"/>
        <w:rPr>
          <w:rStyle w:val="FontStyle14"/>
          <w:sz w:val="24"/>
        </w:rPr>
      </w:pPr>
      <w:r w:rsidRPr="0033412C">
        <w:rPr>
          <w:sz w:val="24"/>
        </w:rPr>
        <w:t xml:space="preserve">1.1. </w:t>
      </w:r>
      <w:r w:rsidR="006D1DBE" w:rsidRPr="0033412C">
        <w:rPr>
          <w:sz w:val="24"/>
        </w:rPr>
        <w:t>О внесении изменений в Тарифное соглашение на 2023 год в части</w:t>
      </w:r>
      <w:r w:rsidR="006D1DBE" w:rsidRPr="0033412C">
        <w:rPr>
          <w:rStyle w:val="FontStyle14"/>
          <w:sz w:val="24"/>
        </w:rPr>
        <w:t xml:space="preserve"> корректировки </w:t>
      </w:r>
      <w:r w:rsidR="009411C5" w:rsidRPr="0033412C">
        <w:rPr>
          <w:rStyle w:val="FontStyle14"/>
          <w:sz w:val="24"/>
        </w:rPr>
        <w:t xml:space="preserve">фактических </w:t>
      </w:r>
      <w:r w:rsidR="006D1DBE" w:rsidRPr="0033412C">
        <w:rPr>
          <w:rStyle w:val="FontStyle14"/>
          <w:sz w:val="24"/>
        </w:rPr>
        <w:t>дифференцированных подушевых нормативов финансирования амбулаторной медицинской помощи в медицинских организациях, имеющих прикрепленное население,</w:t>
      </w:r>
      <w:r w:rsidR="006D1DBE" w:rsidRPr="0033412C">
        <w:t xml:space="preserve"> </w:t>
      </w:r>
      <w:r w:rsidR="006D1DBE" w:rsidRPr="0033412C">
        <w:rPr>
          <w:rStyle w:val="FontStyle14"/>
          <w:sz w:val="24"/>
        </w:rPr>
        <w:t xml:space="preserve">в целях исполнения </w:t>
      </w:r>
      <w:r w:rsidR="003267C4" w:rsidRPr="0033412C">
        <w:rPr>
          <w:rStyle w:val="FontStyle14"/>
          <w:sz w:val="24"/>
        </w:rPr>
        <w:t xml:space="preserve">требований, указанных в письме </w:t>
      </w:r>
      <w:r w:rsidR="006D1DBE" w:rsidRPr="0033412C">
        <w:rPr>
          <w:rStyle w:val="FontStyle14"/>
          <w:sz w:val="24"/>
        </w:rPr>
        <w:t>Федерального фонда обязательного медицинского страхования от 29.05.2023 №00-10-26-06/8070.</w:t>
      </w:r>
    </w:p>
    <w:p w:rsidR="00D101B2" w:rsidRPr="0033412C" w:rsidRDefault="00D101B2" w:rsidP="00D101B2">
      <w:pPr>
        <w:tabs>
          <w:tab w:val="left" w:pos="0"/>
        </w:tabs>
        <w:spacing w:before="120"/>
        <w:jc w:val="both"/>
        <w:rPr>
          <w:rStyle w:val="FontStyle14"/>
          <w:sz w:val="24"/>
        </w:rPr>
      </w:pPr>
      <w:r w:rsidRPr="0033412C">
        <w:rPr>
          <w:sz w:val="24"/>
        </w:rPr>
        <w:t>1.2. О внесении изменений в Тарифное соглашение на 2023 год в части изменения порядка осуществления стимулирующих выплат медицинским организациям по итогам достижения показателей результативности деятельности медицинских организаций</w:t>
      </w:r>
      <w:r w:rsidRPr="0033412C">
        <w:rPr>
          <w:rStyle w:val="FontStyle14"/>
          <w:sz w:val="24"/>
        </w:rPr>
        <w:t>,</w:t>
      </w:r>
      <w:r w:rsidRPr="0033412C">
        <w:t xml:space="preserve"> </w:t>
      </w:r>
      <w:r w:rsidRPr="0033412C">
        <w:rPr>
          <w:rStyle w:val="FontStyle14"/>
          <w:sz w:val="24"/>
        </w:rPr>
        <w:t xml:space="preserve">в целях </w:t>
      </w:r>
      <w:proofErr w:type="gramStart"/>
      <w:r w:rsidRPr="0033412C">
        <w:rPr>
          <w:rStyle w:val="FontStyle14"/>
          <w:sz w:val="24"/>
        </w:rPr>
        <w:t xml:space="preserve">исполнения требований </w:t>
      </w:r>
      <w:r w:rsidRPr="0033412C">
        <w:rPr>
          <w:sz w:val="24"/>
        </w:rPr>
        <w:t>приказа Министерства здравоохранения Российской Федерации</w:t>
      </w:r>
      <w:proofErr w:type="gramEnd"/>
      <w:r w:rsidRPr="0033412C">
        <w:rPr>
          <w:sz w:val="24"/>
        </w:rPr>
        <w:t xml:space="preserve"> от 10.02.2023 №44н</w:t>
      </w:r>
      <w:r w:rsidRPr="0033412C">
        <w:rPr>
          <w:rStyle w:val="FontStyle14"/>
          <w:sz w:val="24"/>
        </w:rPr>
        <w:t>.</w:t>
      </w:r>
    </w:p>
    <w:p w:rsidR="006D1DBE" w:rsidRPr="003267C4" w:rsidRDefault="0028080D" w:rsidP="003267C4">
      <w:pPr>
        <w:tabs>
          <w:tab w:val="left" w:pos="-180"/>
        </w:tabs>
        <w:spacing w:before="120"/>
        <w:jc w:val="both"/>
        <w:rPr>
          <w:sz w:val="24"/>
        </w:rPr>
      </w:pPr>
      <w:r w:rsidRPr="0033412C">
        <w:rPr>
          <w:sz w:val="24"/>
        </w:rPr>
        <w:t>1.</w:t>
      </w:r>
      <w:r w:rsidR="00D101B2" w:rsidRPr="0033412C">
        <w:rPr>
          <w:sz w:val="24"/>
        </w:rPr>
        <w:t>3</w:t>
      </w:r>
      <w:r w:rsidRPr="0033412C">
        <w:rPr>
          <w:sz w:val="24"/>
        </w:rPr>
        <w:t>.</w:t>
      </w:r>
      <w:r w:rsidR="006D1DBE" w:rsidRPr="0033412C">
        <w:rPr>
          <w:sz w:val="24"/>
        </w:rPr>
        <w:t xml:space="preserve"> О согласовании проекта Дополнительного соглашения №3 к Тарифному соглашению на 2023 год в редакции, представленной в адрес Комиссии Рабочей группой, состав</w:t>
      </w:r>
      <w:r w:rsidR="006D1DBE" w:rsidRPr="003267C4">
        <w:rPr>
          <w:sz w:val="24"/>
        </w:rPr>
        <w:t xml:space="preserve"> которой утвержден решением Комиссии от 13.06.2019 (Протокол №9 пункт 1.3)</w:t>
      </w:r>
      <w:r w:rsidR="003267C4" w:rsidRPr="003267C4">
        <w:rPr>
          <w:sz w:val="24"/>
        </w:rPr>
        <w:t xml:space="preserve"> с учетом решени</w:t>
      </w:r>
      <w:r w:rsidR="0092009A">
        <w:rPr>
          <w:sz w:val="24"/>
        </w:rPr>
        <w:t>й</w:t>
      </w:r>
      <w:r w:rsidR="003267C4" w:rsidRPr="003267C4">
        <w:rPr>
          <w:sz w:val="24"/>
        </w:rPr>
        <w:t>, принят</w:t>
      </w:r>
      <w:r w:rsidR="0092009A">
        <w:rPr>
          <w:sz w:val="24"/>
        </w:rPr>
        <w:t>ых</w:t>
      </w:r>
      <w:r w:rsidR="003267C4" w:rsidRPr="003267C4">
        <w:rPr>
          <w:sz w:val="24"/>
        </w:rPr>
        <w:t xml:space="preserve"> на текущем заседании Комиссии </w:t>
      </w:r>
      <w:r w:rsidR="004F03D6">
        <w:rPr>
          <w:sz w:val="24"/>
        </w:rPr>
        <w:t>по вопросам</w:t>
      </w:r>
      <w:r w:rsidR="00D101B2" w:rsidRPr="006F045C">
        <w:rPr>
          <w:sz w:val="24"/>
        </w:rPr>
        <w:t xml:space="preserve"> 1.1.</w:t>
      </w:r>
      <w:r w:rsidR="00D101B2">
        <w:rPr>
          <w:sz w:val="24"/>
        </w:rPr>
        <w:t xml:space="preserve"> и 1.2</w:t>
      </w:r>
      <w:r w:rsidR="00D101B2" w:rsidRPr="006F045C">
        <w:rPr>
          <w:sz w:val="24"/>
        </w:rPr>
        <w:t xml:space="preserve">, </w:t>
      </w:r>
      <w:r w:rsidR="006D1DBE" w:rsidRPr="003267C4">
        <w:rPr>
          <w:sz w:val="24"/>
        </w:rPr>
        <w:t xml:space="preserve">согласно </w:t>
      </w:r>
      <w:r w:rsidR="006D1DBE" w:rsidRPr="00261EDD">
        <w:rPr>
          <w:sz w:val="24"/>
          <w:highlight w:val="yellow"/>
        </w:rPr>
        <w:t>приложению №1.</w:t>
      </w:r>
      <w:r w:rsidR="00261EDD" w:rsidRPr="00261EDD">
        <w:rPr>
          <w:sz w:val="24"/>
          <w:highlight w:val="yellow"/>
        </w:rPr>
        <w:t>6</w:t>
      </w:r>
      <w:r w:rsidR="006D1DBE" w:rsidRPr="00261EDD">
        <w:rPr>
          <w:sz w:val="24"/>
          <w:highlight w:val="yellow"/>
        </w:rPr>
        <w:t xml:space="preserve"> к настоящему Протоколу</w:t>
      </w:r>
      <w:r w:rsidR="006D1DBE" w:rsidRPr="003267C4">
        <w:rPr>
          <w:sz w:val="24"/>
        </w:rPr>
        <w:t>.</w:t>
      </w:r>
    </w:p>
    <w:p w:rsidR="00643E15" w:rsidRPr="00261EDD" w:rsidRDefault="00643E15" w:rsidP="003267C4">
      <w:pPr>
        <w:tabs>
          <w:tab w:val="left" w:pos="0"/>
        </w:tabs>
        <w:spacing w:before="120"/>
        <w:jc w:val="both"/>
        <w:rPr>
          <w:b/>
          <w:sz w:val="24"/>
        </w:rPr>
      </w:pPr>
      <w:r w:rsidRPr="00261EDD">
        <w:rPr>
          <w:b/>
          <w:sz w:val="24"/>
          <w:u w:val="single"/>
        </w:rPr>
        <w:t xml:space="preserve">Голосовали по вопросу </w:t>
      </w:r>
      <w:r w:rsidR="00424522" w:rsidRPr="00261EDD">
        <w:rPr>
          <w:b/>
          <w:sz w:val="24"/>
          <w:u w:val="single"/>
        </w:rPr>
        <w:t>1</w:t>
      </w:r>
      <w:r w:rsidR="005806D6" w:rsidRPr="00261EDD">
        <w:rPr>
          <w:b/>
          <w:sz w:val="24"/>
          <w:u w:val="single"/>
        </w:rPr>
        <w:t>.1</w:t>
      </w:r>
      <w:r w:rsidRPr="00261EDD">
        <w:rPr>
          <w:b/>
          <w:sz w:val="24"/>
          <w:u w:val="single"/>
        </w:rPr>
        <w:t>:</w:t>
      </w:r>
      <w:r w:rsidRPr="00A41D81">
        <w:rPr>
          <w:b/>
          <w:sz w:val="24"/>
        </w:rPr>
        <w:t xml:space="preserve"> </w:t>
      </w:r>
      <w:r w:rsidR="00E93DBA" w:rsidRPr="00261EDD">
        <w:rPr>
          <w:b/>
          <w:sz w:val="24"/>
        </w:rPr>
        <w:t>за - 14</w:t>
      </w:r>
      <w:r w:rsidRPr="00261EDD">
        <w:rPr>
          <w:b/>
          <w:sz w:val="24"/>
        </w:rPr>
        <w:t xml:space="preserve"> человек, против – 0.</w:t>
      </w:r>
    </w:p>
    <w:p w:rsidR="005806D6" w:rsidRPr="00261EDD" w:rsidRDefault="005806D6" w:rsidP="005806D6">
      <w:pPr>
        <w:tabs>
          <w:tab w:val="left" w:pos="0"/>
        </w:tabs>
        <w:spacing w:before="120"/>
        <w:jc w:val="both"/>
        <w:rPr>
          <w:b/>
          <w:sz w:val="24"/>
        </w:rPr>
      </w:pPr>
      <w:r w:rsidRPr="00261EDD">
        <w:rPr>
          <w:b/>
          <w:sz w:val="24"/>
          <w:u w:val="single"/>
        </w:rPr>
        <w:t>Голосовали по вопросу 1.2:</w:t>
      </w:r>
      <w:r w:rsidRPr="00A41D81">
        <w:rPr>
          <w:b/>
          <w:sz w:val="24"/>
        </w:rPr>
        <w:t xml:space="preserve"> </w:t>
      </w:r>
      <w:r w:rsidRPr="00261EDD">
        <w:rPr>
          <w:b/>
          <w:sz w:val="24"/>
        </w:rPr>
        <w:t xml:space="preserve">за - </w:t>
      </w:r>
      <w:r w:rsidR="00E93DBA" w:rsidRPr="00261EDD">
        <w:rPr>
          <w:b/>
          <w:sz w:val="24"/>
        </w:rPr>
        <w:t>14</w:t>
      </w:r>
      <w:r w:rsidRPr="00261EDD">
        <w:rPr>
          <w:b/>
          <w:sz w:val="24"/>
        </w:rPr>
        <w:t xml:space="preserve"> человек, против – 0.</w:t>
      </w:r>
    </w:p>
    <w:p w:rsidR="00D101B2" w:rsidRPr="00E93DBA" w:rsidRDefault="00E93DBA" w:rsidP="00D101B2">
      <w:pPr>
        <w:tabs>
          <w:tab w:val="left" w:pos="0"/>
        </w:tabs>
        <w:spacing w:before="120"/>
        <w:jc w:val="both"/>
        <w:rPr>
          <w:b/>
          <w:sz w:val="24"/>
        </w:rPr>
      </w:pPr>
      <w:r w:rsidRPr="00261EDD">
        <w:rPr>
          <w:b/>
          <w:sz w:val="24"/>
          <w:u w:val="single"/>
        </w:rPr>
        <w:t>Голосовали по вопросу 1.3</w:t>
      </w:r>
      <w:r w:rsidR="00D101B2" w:rsidRPr="00261EDD">
        <w:rPr>
          <w:b/>
          <w:sz w:val="24"/>
          <w:u w:val="single"/>
        </w:rPr>
        <w:t>:</w:t>
      </w:r>
      <w:r w:rsidR="00D101B2" w:rsidRPr="00A41D81">
        <w:rPr>
          <w:b/>
          <w:sz w:val="24"/>
        </w:rPr>
        <w:t xml:space="preserve"> </w:t>
      </w:r>
      <w:r w:rsidRPr="00261EDD">
        <w:rPr>
          <w:b/>
          <w:sz w:val="24"/>
        </w:rPr>
        <w:t>за - 14</w:t>
      </w:r>
      <w:r w:rsidR="00D101B2" w:rsidRPr="00261EDD">
        <w:rPr>
          <w:b/>
          <w:sz w:val="24"/>
        </w:rPr>
        <w:t xml:space="preserve"> человек, против – 0.</w:t>
      </w:r>
    </w:p>
    <w:p w:rsidR="00643E15" w:rsidRPr="003267C4" w:rsidRDefault="00643E15" w:rsidP="0026461C">
      <w:pPr>
        <w:spacing w:before="240"/>
        <w:jc w:val="both"/>
        <w:rPr>
          <w:b/>
          <w:sz w:val="24"/>
          <w:u w:val="single"/>
        </w:rPr>
      </w:pPr>
      <w:r w:rsidRPr="003267C4">
        <w:rPr>
          <w:b/>
          <w:bCs/>
          <w:sz w:val="24"/>
          <w:u w:val="single"/>
        </w:rPr>
        <w:t>Решени</w:t>
      </w:r>
      <w:r w:rsidR="00261EDD">
        <w:rPr>
          <w:b/>
          <w:bCs/>
          <w:sz w:val="24"/>
          <w:u w:val="single"/>
        </w:rPr>
        <w:t>я</w:t>
      </w:r>
      <w:r w:rsidRPr="003267C4">
        <w:rPr>
          <w:b/>
          <w:bCs/>
          <w:sz w:val="24"/>
          <w:u w:val="single"/>
        </w:rPr>
        <w:t xml:space="preserve"> </w:t>
      </w:r>
      <w:r w:rsidRPr="003267C4">
        <w:rPr>
          <w:b/>
          <w:sz w:val="24"/>
          <w:u w:val="single"/>
        </w:rPr>
        <w:t xml:space="preserve">по вопросу </w:t>
      </w:r>
      <w:r w:rsidR="00424522" w:rsidRPr="003267C4">
        <w:rPr>
          <w:b/>
          <w:sz w:val="24"/>
          <w:u w:val="single"/>
        </w:rPr>
        <w:t>1</w:t>
      </w:r>
      <w:r w:rsidRPr="003267C4">
        <w:rPr>
          <w:b/>
          <w:sz w:val="24"/>
          <w:u w:val="single"/>
        </w:rPr>
        <w:t>:</w:t>
      </w:r>
    </w:p>
    <w:p w:rsidR="006D1DBE" w:rsidRPr="006F045C" w:rsidRDefault="0028080D" w:rsidP="003267C4">
      <w:pPr>
        <w:tabs>
          <w:tab w:val="left" w:pos="0"/>
        </w:tabs>
        <w:spacing w:before="120"/>
        <w:jc w:val="both"/>
        <w:rPr>
          <w:sz w:val="24"/>
        </w:rPr>
      </w:pPr>
      <w:r w:rsidRPr="0033412C">
        <w:rPr>
          <w:sz w:val="24"/>
        </w:rPr>
        <w:t xml:space="preserve">1.1. </w:t>
      </w:r>
      <w:r w:rsidR="006D1DBE" w:rsidRPr="0033412C">
        <w:rPr>
          <w:sz w:val="24"/>
        </w:rPr>
        <w:t>Внести изменение в Тарифное соглашение на 2023 год в части</w:t>
      </w:r>
      <w:r w:rsidR="006D1DBE" w:rsidRPr="0033412C">
        <w:rPr>
          <w:rStyle w:val="FontStyle14"/>
          <w:sz w:val="24"/>
        </w:rPr>
        <w:t xml:space="preserve"> корректировки </w:t>
      </w:r>
      <w:r w:rsidR="009411C5" w:rsidRPr="0033412C">
        <w:rPr>
          <w:rStyle w:val="FontStyle14"/>
          <w:sz w:val="24"/>
        </w:rPr>
        <w:t>фактических</w:t>
      </w:r>
      <w:r w:rsidR="009411C5" w:rsidRPr="006F045C">
        <w:rPr>
          <w:rStyle w:val="FontStyle14"/>
          <w:sz w:val="24"/>
        </w:rPr>
        <w:t xml:space="preserve"> </w:t>
      </w:r>
      <w:r w:rsidR="006D1DBE" w:rsidRPr="006F045C">
        <w:rPr>
          <w:rStyle w:val="FontStyle14"/>
          <w:sz w:val="24"/>
        </w:rPr>
        <w:t xml:space="preserve">дифференцированных подушевых нормативов финансирования </w:t>
      </w:r>
      <w:r w:rsidR="006D1DBE" w:rsidRPr="009411C5">
        <w:rPr>
          <w:rStyle w:val="FontStyle14"/>
          <w:sz w:val="24"/>
        </w:rPr>
        <w:t>амбулаторной медицинской помощи в медицинских организациях, имеющих</w:t>
      </w:r>
      <w:r w:rsidR="006D1DBE" w:rsidRPr="006F045C">
        <w:rPr>
          <w:rStyle w:val="FontStyle14"/>
          <w:sz w:val="24"/>
        </w:rPr>
        <w:t xml:space="preserve"> прикрепленное население, в целях исполнения </w:t>
      </w:r>
      <w:r w:rsidR="003267C4" w:rsidRPr="006F045C">
        <w:rPr>
          <w:rStyle w:val="FontStyle14"/>
          <w:sz w:val="24"/>
        </w:rPr>
        <w:t xml:space="preserve">требований, указанных в письме </w:t>
      </w:r>
      <w:r w:rsidR="006D1DBE" w:rsidRPr="006F045C">
        <w:rPr>
          <w:sz w:val="24"/>
        </w:rPr>
        <w:t>Федерального фонда обязательного медицинского страхования от 29.05.2023 №00-10-26-06/8070</w:t>
      </w:r>
      <w:r w:rsidR="006D1DBE" w:rsidRPr="006F045C">
        <w:rPr>
          <w:rStyle w:val="FontStyle14"/>
          <w:sz w:val="24"/>
        </w:rPr>
        <w:t>.</w:t>
      </w:r>
    </w:p>
    <w:p w:rsidR="00D101B2" w:rsidRPr="003267C4" w:rsidRDefault="00D101B2" w:rsidP="00D101B2">
      <w:pPr>
        <w:tabs>
          <w:tab w:val="left" w:pos="0"/>
        </w:tabs>
        <w:spacing w:before="120"/>
        <w:jc w:val="both"/>
        <w:rPr>
          <w:rStyle w:val="FontStyle14"/>
          <w:sz w:val="24"/>
        </w:rPr>
      </w:pPr>
      <w:r w:rsidRPr="003267C4">
        <w:rPr>
          <w:sz w:val="24"/>
        </w:rPr>
        <w:lastRenderedPageBreak/>
        <w:t>1.</w:t>
      </w:r>
      <w:r>
        <w:rPr>
          <w:sz w:val="24"/>
        </w:rPr>
        <w:t>2</w:t>
      </w:r>
      <w:r w:rsidRPr="003267C4">
        <w:rPr>
          <w:sz w:val="24"/>
        </w:rPr>
        <w:t xml:space="preserve">. </w:t>
      </w:r>
      <w:r w:rsidRPr="006F045C">
        <w:rPr>
          <w:sz w:val="24"/>
        </w:rPr>
        <w:t xml:space="preserve">Внести изменение в Тарифное соглашение </w:t>
      </w:r>
      <w:r w:rsidRPr="003267C4">
        <w:rPr>
          <w:sz w:val="24"/>
        </w:rPr>
        <w:t xml:space="preserve">на 2023 год </w:t>
      </w:r>
      <w:r w:rsidRPr="00D101B2">
        <w:rPr>
          <w:sz w:val="24"/>
        </w:rPr>
        <w:t>в части изменения порядка осуществления стимулирующих выплат медицинским организациям по итогам достижения показателей результативности деятельности медицинских организаций</w:t>
      </w:r>
      <w:r w:rsidRPr="003267C4">
        <w:rPr>
          <w:rStyle w:val="FontStyle14"/>
          <w:sz w:val="24"/>
        </w:rPr>
        <w:t>,</w:t>
      </w:r>
      <w:r w:rsidRPr="003267C4">
        <w:t xml:space="preserve"> </w:t>
      </w:r>
      <w:r w:rsidRPr="003267C4">
        <w:rPr>
          <w:rStyle w:val="FontStyle14"/>
          <w:sz w:val="24"/>
        </w:rPr>
        <w:t xml:space="preserve">в целях </w:t>
      </w:r>
      <w:proofErr w:type="gramStart"/>
      <w:r w:rsidRPr="003267C4">
        <w:rPr>
          <w:rStyle w:val="FontStyle14"/>
          <w:sz w:val="24"/>
        </w:rPr>
        <w:t xml:space="preserve">исполнения требований </w:t>
      </w:r>
      <w:r>
        <w:rPr>
          <w:sz w:val="24"/>
        </w:rPr>
        <w:t>приказа Министерства здравоохранения Российской Федерации</w:t>
      </w:r>
      <w:proofErr w:type="gramEnd"/>
      <w:r>
        <w:rPr>
          <w:sz w:val="24"/>
        </w:rPr>
        <w:t xml:space="preserve"> от 10.02.2023 №44н</w:t>
      </w:r>
      <w:r w:rsidRPr="003267C4">
        <w:rPr>
          <w:rStyle w:val="FontStyle14"/>
          <w:sz w:val="24"/>
        </w:rPr>
        <w:t>.</w:t>
      </w:r>
    </w:p>
    <w:p w:rsidR="006D1DBE" w:rsidRPr="006F045C" w:rsidRDefault="0028080D" w:rsidP="003267C4">
      <w:pPr>
        <w:tabs>
          <w:tab w:val="left" w:pos="-180"/>
        </w:tabs>
        <w:spacing w:before="120"/>
        <w:jc w:val="both"/>
        <w:rPr>
          <w:sz w:val="24"/>
        </w:rPr>
      </w:pPr>
      <w:r w:rsidRPr="006F045C">
        <w:rPr>
          <w:sz w:val="24"/>
        </w:rPr>
        <w:t>1.</w:t>
      </w:r>
      <w:r w:rsidR="00D101B2">
        <w:rPr>
          <w:sz w:val="24"/>
        </w:rPr>
        <w:t>3</w:t>
      </w:r>
      <w:r w:rsidRPr="006F045C">
        <w:rPr>
          <w:sz w:val="24"/>
        </w:rPr>
        <w:t xml:space="preserve">. </w:t>
      </w:r>
      <w:r w:rsidR="006D1DBE" w:rsidRPr="006F045C">
        <w:rPr>
          <w:sz w:val="24"/>
        </w:rPr>
        <w:t xml:space="preserve">Согласовать проект Дополнительного соглашения №3 к Тарифному соглашению на 2023 год в редакции, представленной в адрес Комиссии Рабочей группой, состав которой утвержден решением Комиссии от 13.06.2019 (Протокол №9 </w:t>
      </w:r>
      <w:r w:rsidR="00261EDD">
        <w:rPr>
          <w:sz w:val="24"/>
        </w:rPr>
        <w:t xml:space="preserve"> </w:t>
      </w:r>
      <w:r w:rsidR="006D1DBE" w:rsidRPr="006F045C">
        <w:rPr>
          <w:sz w:val="24"/>
        </w:rPr>
        <w:t>пункт 1.3)</w:t>
      </w:r>
      <w:r w:rsidR="003267C4" w:rsidRPr="006F045C">
        <w:rPr>
          <w:sz w:val="24"/>
        </w:rPr>
        <w:t xml:space="preserve"> с учетом </w:t>
      </w:r>
      <w:r w:rsidR="0092009A" w:rsidRPr="003267C4">
        <w:rPr>
          <w:sz w:val="24"/>
        </w:rPr>
        <w:t>решени</w:t>
      </w:r>
      <w:r w:rsidR="0092009A">
        <w:rPr>
          <w:sz w:val="24"/>
        </w:rPr>
        <w:t>й</w:t>
      </w:r>
      <w:r w:rsidR="0092009A" w:rsidRPr="003267C4">
        <w:rPr>
          <w:sz w:val="24"/>
        </w:rPr>
        <w:t>, принят</w:t>
      </w:r>
      <w:r w:rsidR="0092009A">
        <w:rPr>
          <w:sz w:val="24"/>
        </w:rPr>
        <w:t>ых</w:t>
      </w:r>
      <w:r w:rsidR="003267C4" w:rsidRPr="006F045C">
        <w:rPr>
          <w:sz w:val="24"/>
        </w:rPr>
        <w:t xml:space="preserve"> на текущем заседании Комиссии по </w:t>
      </w:r>
      <w:r w:rsidR="004F03D6">
        <w:rPr>
          <w:sz w:val="24"/>
        </w:rPr>
        <w:t>вопрос</w:t>
      </w:r>
      <w:r w:rsidR="00D101B2">
        <w:rPr>
          <w:sz w:val="24"/>
        </w:rPr>
        <w:t>ам</w:t>
      </w:r>
      <w:r w:rsidR="003267C4" w:rsidRPr="006F045C">
        <w:rPr>
          <w:sz w:val="24"/>
        </w:rPr>
        <w:t xml:space="preserve"> 1.1.</w:t>
      </w:r>
      <w:r w:rsidR="00D101B2">
        <w:rPr>
          <w:sz w:val="24"/>
        </w:rPr>
        <w:t xml:space="preserve"> и 1.2</w:t>
      </w:r>
      <w:r w:rsidR="006D1DBE" w:rsidRPr="006F045C">
        <w:rPr>
          <w:sz w:val="24"/>
        </w:rPr>
        <w:t xml:space="preserve">, согласно </w:t>
      </w:r>
      <w:r w:rsidR="006D1DBE" w:rsidRPr="00261EDD">
        <w:rPr>
          <w:sz w:val="24"/>
          <w:highlight w:val="yellow"/>
        </w:rPr>
        <w:t>приложению №1.</w:t>
      </w:r>
      <w:r w:rsidR="00261EDD" w:rsidRPr="00261EDD">
        <w:rPr>
          <w:sz w:val="24"/>
          <w:highlight w:val="yellow"/>
        </w:rPr>
        <w:t>6</w:t>
      </w:r>
      <w:r w:rsidR="006D1DBE" w:rsidRPr="00261EDD">
        <w:rPr>
          <w:sz w:val="24"/>
          <w:highlight w:val="yellow"/>
        </w:rPr>
        <w:t xml:space="preserve"> к настоящему Протоколу.</w:t>
      </w:r>
    </w:p>
    <w:p w:rsidR="007725A7" w:rsidRDefault="007725A7" w:rsidP="007725A7">
      <w:pPr>
        <w:tabs>
          <w:tab w:val="left" w:pos="-180"/>
        </w:tabs>
        <w:spacing w:before="120"/>
        <w:jc w:val="both"/>
        <w:rPr>
          <w:sz w:val="24"/>
        </w:rPr>
      </w:pPr>
    </w:p>
    <w:p w:rsidR="00080A50" w:rsidRPr="0026461C" w:rsidRDefault="00080A50" w:rsidP="00080A50">
      <w:pPr>
        <w:tabs>
          <w:tab w:val="left" w:pos="0"/>
        </w:tabs>
        <w:spacing w:before="120"/>
        <w:ind w:right="-57"/>
        <w:jc w:val="both"/>
        <w:rPr>
          <w:b/>
          <w:sz w:val="24"/>
        </w:rPr>
      </w:pPr>
      <w:r w:rsidRPr="0026461C">
        <w:rPr>
          <w:b/>
          <w:sz w:val="24"/>
          <w:u w:val="single"/>
        </w:rPr>
        <w:t>Вопрос 2.</w:t>
      </w:r>
      <w:r w:rsidRPr="0026461C">
        <w:rPr>
          <w:b/>
          <w:sz w:val="24"/>
        </w:rPr>
        <w:t xml:space="preserve"> О внесении изменений в распределение объемов медицинской помощи и их финансового обеспечения на 2023 год, установленное решением Комиссии от 17.05.2023 (Протокол №7), между медицинскими организациями, имеющими право на осуществление медицинской деятельности.</w:t>
      </w:r>
    </w:p>
    <w:p w:rsidR="00333495" w:rsidRPr="00AF34CD" w:rsidRDefault="00333495" w:rsidP="00333495">
      <w:pPr>
        <w:pStyle w:val="ac"/>
        <w:tabs>
          <w:tab w:val="left" w:pos="142"/>
          <w:tab w:val="left" w:pos="284"/>
        </w:tabs>
        <w:spacing w:before="240"/>
        <w:ind w:left="0" w:right="-2" w:firstLine="851"/>
        <w:contextualSpacing w:val="0"/>
        <w:jc w:val="both"/>
        <w:rPr>
          <w:sz w:val="24"/>
        </w:rPr>
      </w:pPr>
      <w:r w:rsidRPr="0026461C">
        <w:rPr>
          <w:sz w:val="24"/>
        </w:rPr>
        <w:t>В адрес Комиссии представлено:</w:t>
      </w:r>
    </w:p>
    <w:p w:rsidR="00333495" w:rsidRPr="00AF06F9" w:rsidRDefault="00333495" w:rsidP="00333495">
      <w:pPr>
        <w:pStyle w:val="ac"/>
        <w:tabs>
          <w:tab w:val="left" w:pos="142"/>
          <w:tab w:val="left" w:pos="284"/>
        </w:tabs>
        <w:spacing w:before="120"/>
        <w:ind w:left="0" w:right="-57" w:firstLine="851"/>
        <w:contextualSpacing w:val="0"/>
        <w:jc w:val="both"/>
        <w:rPr>
          <w:sz w:val="24"/>
        </w:rPr>
      </w:pPr>
      <w:r w:rsidRPr="00AF34CD">
        <w:rPr>
          <w:sz w:val="24"/>
        </w:rPr>
        <w:t xml:space="preserve">1. </w:t>
      </w:r>
      <w:proofErr w:type="gramStart"/>
      <w:r w:rsidRPr="00AF34CD">
        <w:rPr>
          <w:sz w:val="24"/>
        </w:rPr>
        <w:t>Информация, сформированная на основании данных персонифицированного учета сведений о медицинской помощи, оказанной застрахованным лицам за период январь-</w:t>
      </w:r>
      <w:r>
        <w:rPr>
          <w:sz w:val="24"/>
        </w:rPr>
        <w:t>май</w:t>
      </w:r>
      <w:r w:rsidRPr="00AF06F9">
        <w:rPr>
          <w:sz w:val="24"/>
        </w:rPr>
        <w:t xml:space="preserve"> 2023 год, согласно которой по отдельным медицинским организациям предъявленные к оплате объемы медицинской помощи превышают объемы, распределенные решением Комиссии от </w:t>
      </w:r>
      <w:r>
        <w:rPr>
          <w:sz w:val="24"/>
        </w:rPr>
        <w:t>17.05</w:t>
      </w:r>
      <w:r w:rsidRPr="00AF06F9">
        <w:rPr>
          <w:sz w:val="24"/>
        </w:rPr>
        <w:t>.2023 (Протокол №</w:t>
      </w:r>
      <w:r>
        <w:rPr>
          <w:sz w:val="24"/>
        </w:rPr>
        <w:t>7</w:t>
      </w:r>
      <w:r w:rsidRPr="00AF06F9">
        <w:rPr>
          <w:sz w:val="24"/>
        </w:rPr>
        <w:t xml:space="preserve">) на 2023 год </w:t>
      </w:r>
      <w:r w:rsidRPr="00333495">
        <w:rPr>
          <w:sz w:val="24"/>
          <w:highlight w:val="yellow"/>
        </w:rPr>
        <w:t>(приложение №2.1. к настоящему Протоколу)</w:t>
      </w:r>
      <w:r w:rsidRPr="00AF06F9">
        <w:rPr>
          <w:sz w:val="24"/>
        </w:rPr>
        <w:t>, в том числе:</w:t>
      </w:r>
      <w:proofErr w:type="gramEnd"/>
    </w:p>
    <w:p w:rsidR="00333495" w:rsidRPr="001D542A" w:rsidRDefault="00333495" w:rsidP="00333495">
      <w:pPr>
        <w:pStyle w:val="ac"/>
        <w:tabs>
          <w:tab w:val="left" w:pos="142"/>
          <w:tab w:val="left" w:pos="284"/>
        </w:tabs>
        <w:spacing w:before="120"/>
        <w:ind w:left="0" w:right="-57" w:firstLine="851"/>
        <w:contextualSpacing w:val="0"/>
        <w:jc w:val="both"/>
        <w:rPr>
          <w:sz w:val="24"/>
        </w:rPr>
      </w:pPr>
      <w:r w:rsidRPr="00AF06F9">
        <w:rPr>
          <w:sz w:val="24"/>
        </w:rPr>
        <w:t>- объемы медицинской помощи</w:t>
      </w:r>
      <w:r w:rsidRPr="001D542A">
        <w:rPr>
          <w:sz w:val="24"/>
        </w:rPr>
        <w:t xml:space="preserve">, предоставляемой в условиях дневного стационара (за исключением объемов по проведению заместительной почечной терапии и по проведению экстракорпорального оплодотворения), на </w:t>
      </w:r>
      <w:r w:rsidR="00542882">
        <w:rPr>
          <w:sz w:val="24"/>
        </w:rPr>
        <w:t>1</w:t>
      </w:r>
      <w:r w:rsidRPr="001D542A">
        <w:rPr>
          <w:sz w:val="24"/>
        </w:rPr>
        <w:t>4 случа</w:t>
      </w:r>
      <w:r w:rsidR="00542882">
        <w:rPr>
          <w:sz w:val="24"/>
        </w:rPr>
        <w:t xml:space="preserve">ев </w:t>
      </w:r>
      <w:r w:rsidRPr="001D542A">
        <w:rPr>
          <w:sz w:val="24"/>
        </w:rPr>
        <w:t>лечения  (ООО «КДФ-Пенза»);</w:t>
      </w:r>
    </w:p>
    <w:p w:rsidR="00333495" w:rsidRPr="00607CA3" w:rsidRDefault="00333495" w:rsidP="00333495">
      <w:pPr>
        <w:pStyle w:val="ac"/>
        <w:tabs>
          <w:tab w:val="left" w:pos="142"/>
          <w:tab w:val="left" w:pos="284"/>
        </w:tabs>
        <w:spacing w:before="120"/>
        <w:ind w:left="0" w:right="-57" w:firstLine="851"/>
        <w:contextualSpacing w:val="0"/>
        <w:jc w:val="both"/>
        <w:rPr>
          <w:sz w:val="24"/>
        </w:rPr>
      </w:pPr>
      <w:r w:rsidRPr="00607CA3">
        <w:rPr>
          <w:sz w:val="24"/>
        </w:rPr>
        <w:t>- объемы медицинской помощи, предоставляемой в амбулаторных условиях с профилактической и иной целью:</w:t>
      </w:r>
    </w:p>
    <w:p w:rsidR="00333495" w:rsidRDefault="00333495" w:rsidP="00C6470C">
      <w:pPr>
        <w:pStyle w:val="ac"/>
        <w:numPr>
          <w:ilvl w:val="0"/>
          <w:numId w:val="1"/>
        </w:numPr>
        <w:tabs>
          <w:tab w:val="left" w:pos="142"/>
          <w:tab w:val="left" w:pos="284"/>
        </w:tabs>
        <w:spacing w:before="120"/>
        <w:ind w:left="1276" w:right="-57" w:hanging="425"/>
        <w:contextualSpacing w:val="0"/>
        <w:jc w:val="both"/>
        <w:rPr>
          <w:sz w:val="24"/>
        </w:rPr>
      </w:pPr>
      <w:r w:rsidRPr="00607CA3">
        <w:rPr>
          <w:sz w:val="24"/>
        </w:rPr>
        <w:t xml:space="preserve">по </w:t>
      </w:r>
      <w:r w:rsidRPr="000B101F">
        <w:rPr>
          <w:sz w:val="24"/>
        </w:rPr>
        <w:t xml:space="preserve">профилю «стоматология», на общее количество </w:t>
      </w:r>
      <w:r w:rsidR="00542882">
        <w:rPr>
          <w:sz w:val="24"/>
        </w:rPr>
        <w:t>8</w:t>
      </w:r>
      <w:r w:rsidR="00C6470C">
        <w:rPr>
          <w:sz w:val="24"/>
        </w:rPr>
        <w:t>73</w:t>
      </w:r>
      <w:r w:rsidRPr="000B101F">
        <w:rPr>
          <w:sz w:val="24"/>
        </w:rPr>
        <w:t xml:space="preserve"> посещения (ГБУЗ «Бессоновская РБ», ФГБОУ </w:t>
      </w:r>
      <w:proofErr w:type="gramStart"/>
      <w:r w:rsidRPr="000B101F">
        <w:rPr>
          <w:sz w:val="24"/>
        </w:rPr>
        <w:t>ВО</w:t>
      </w:r>
      <w:proofErr w:type="gramEnd"/>
      <w:r w:rsidRPr="000B101F">
        <w:rPr>
          <w:sz w:val="24"/>
        </w:rPr>
        <w:t xml:space="preserve"> «Пензенски</w:t>
      </w:r>
      <w:r w:rsidR="00542882">
        <w:rPr>
          <w:sz w:val="24"/>
        </w:rPr>
        <w:t>й государственный университет», ГБУЗ «Белинская РБ»</w:t>
      </w:r>
      <w:r w:rsidR="00C6470C">
        <w:rPr>
          <w:sz w:val="24"/>
        </w:rPr>
        <w:t xml:space="preserve">, </w:t>
      </w:r>
      <w:r w:rsidR="00C6470C" w:rsidRPr="00C6470C">
        <w:rPr>
          <w:sz w:val="24"/>
        </w:rPr>
        <w:t xml:space="preserve">ЧУЗ "Клиническая больница "РЖД-Медицина" </w:t>
      </w:r>
      <w:r w:rsidR="00C6470C">
        <w:rPr>
          <w:sz w:val="24"/>
        </w:rPr>
        <w:br/>
      </w:r>
      <w:r w:rsidR="00C6470C" w:rsidRPr="00C6470C">
        <w:rPr>
          <w:sz w:val="24"/>
        </w:rPr>
        <w:t>г. Пенза"</w:t>
      </w:r>
      <w:r w:rsidR="00542882">
        <w:rPr>
          <w:sz w:val="24"/>
        </w:rPr>
        <w:t>);</w:t>
      </w:r>
    </w:p>
    <w:p w:rsidR="00542882" w:rsidRPr="00542882" w:rsidRDefault="00542882" w:rsidP="0026461C">
      <w:pPr>
        <w:pStyle w:val="ac"/>
        <w:numPr>
          <w:ilvl w:val="0"/>
          <w:numId w:val="1"/>
        </w:numPr>
        <w:tabs>
          <w:tab w:val="left" w:pos="142"/>
          <w:tab w:val="left" w:pos="284"/>
        </w:tabs>
        <w:spacing w:before="120"/>
        <w:ind w:left="1276" w:right="-57" w:hanging="425"/>
        <w:contextualSpacing w:val="0"/>
        <w:jc w:val="both"/>
        <w:rPr>
          <w:sz w:val="24"/>
        </w:rPr>
      </w:pPr>
      <w:r>
        <w:rPr>
          <w:sz w:val="24"/>
        </w:rPr>
        <w:t>п</w:t>
      </w:r>
      <w:r w:rsidRPr="00542882">
        <w:rPr>
          <w:sz w:val="24"/>
        </w:rPr>
        <w:t xml:space="preserve">о проведению диспансеризации детей-сирот усыновленных, удочеренных </w:t>
      </w:r>
      <w:r w:rsidR="00C6470C">
        <w:rPr>
          <w:sz w:val="24"/>
        </w:rPr>
        <w:br/>
      </w:r>
      <w:r w:rsidRPr="00542882">
        <w:rPr>
          <w:sz w:val="24"/>
        </w:rPr>
        <w:t>(I этап)</w:t>
      </w:r>
      <w:r>
        <w:rPr>
          <w:sz w:val="24"/>
        </w:rPr>
        <w:t>,</w:t>
      </w:r>
      <w:r w:rsidRPr="00542882">
        <w:rPr>
          <w:sz w:val="24"/>
        </w:rPr>
        <w:t xml:space="preserve"> на общее количество</w:t>
      </w:r>
      <w:r>
        <w:rPr>
          <w:sz w:val="24"/>
        </w:rPr>
        <w:t xml:space="preserve"> </w:t>
      </w:r>
      <w:r w:rsidRPr="00542882">
        <w:rPr>
          <w:sz w:val="24"/>
        </w:rPr>
        <w:t>58 комплексных посещений (ГБУЗ «Городская детская поликлиника», ГБУЗ «Кузнецка</w:t>
      </w:r>
      <w:r>
        <w:rPr>
          <w:sz w:val="24"/>
        </w:rPr>
        <w:t>я межрайонная детская больница»</w:t>
      </w:r>
      <w:r w:rsidRPr="00542882">
        <w:rPr>
          <w:sz w:val="24"/>
        </w:rPr>
        <w:t xml:space="preserve">,  ГБУЗ «Кузнецкая межрайонная больница», ГБУЗ «Нижнеломовская МРБ», ГБУЗ «Никольская РБ», ГБУЗ «Сердобская межрайонная больница </w:t>
      </w:r>
      <w:r>
        <w:rPr>
          <w:sz w:val="24"/>
        </w:rPr>
        <w:br/>
      </w:r>
      <w:r w:rsidRPr="00542882">
        <w:rPr>
          <w:sz w:val="24"/>
        </w:rPr>
        <w:t xml:space="preserve">им. </w:t>
      </w:r>
      <w:proofErr w:type="spellStart"/>
      <w:r w:rsidRPr="00542882">
        <w:rPr>
          <w:sz w:val="24"/>
        </w:rPr>
        <w:t>А.И.Настина</w:t>
      </w:r>
      <w:proofErr w:type="spellEnd"/>
      <w:r w:rsidRPr="00542882">
        <w:rPr>
          <w:sz w:val="24"/>
        </w:rPr>
        <w:t>», ГБУЗ «Пензенская РБ»)</w:t>
      </w:r>
      <w:r>
        <w:rPr>
          <w:sz w:val="24"/>
        </w:rPr>
        <w:t>;</w:t>
      </w:r>
    </w:p>
    <w:p w:rsidR="00542882" w:rsidRDefault="00542882" w:rsidP="0026461C">
      <w:pPr>
        <w:pStyle w:val="ac"/>
        <w:numPr>
          <w:ilvl w:val="0"/>
          <w:numId w:val="1"/>
        </w:numPr>
        <w:tabs>
          <w:tab w:val="left" w:pos="142"/>
          <w:tab w:val="left" w:pos="284"/>
        </w:tabs>
        <w:spacing w:before="120"/>
        <w:ind w:left="1276" w:right="-57" w:hanging="425"/>
        <w:contextualSpacing w:val="0"/>
        <w:jc w:val="both"/>
        <w:rPr>
          <w:sz w:val="24"/>
        </w:rPr>
      </w:pPr>
      <w:r>
        <w:rPr>
          <w:sz w:val="24"/>
        </w:rPr>
        <w:t>п</w:t>
      </w:r>
      <w:r w:rsidRPr="00542882">
        <w:rPr>
          <w:sz w:val="24"/>
        </w:rPr>
        <w:t>о проведению диспансеризации детей-сирот, пребывающих в стационарных условиях, находящихся в трудной жизненной ситуации (</w:t>
      </w:r>
      <w:r w:rsidR="00C6470C" w:rsidRPr="00542882">
        <w:rPr>
          <w:sz w:val="24"/>
        </w:rPr>
        <w:t>I</w:t>
      </w:r>
      <w:r w:rsidRPr="00542882">
        <w:rPr>
          <w:sz w:val="24"/>
        </w:rPr>
        <w:t xml:space="preserve"> этап) на 4 комплексных посещени</w:t>
      </w:r>
      <w:r w:rsidR="00261EDD">
        <w:rPr>
          <w:sz w:val="24"/>
        </w:rPr>
        <w:t>я</w:t>
      </w:r>
      <w:r w:rsidRPr="00542882">
        <w:rPr>
          <w:sz w:val="24"/>
        </w:rPr>
        <w:t xml:space="preserve"> (ГБУЗ «Городская детская поликлиника», ГБУЗ «Каменская межрайонная больница»)</w:t>
      </w:r>
      <w:r>
        <w:rPr>
          <w:sz w:val="24"/>
        </w:rPr>
        <w:t>;</w:t>
      </w:r>
    </w:p>
    <w:p w:rsidR="007D2ECE" w:rsidRDefault="007D2ECE" w:rsidP="0026461C">
      <w:pPr>
        <w:pStyle w:val="ac"/>
        <w:numPr>
          <w:ilvl w:val="0"/>
          <w:numId w:val="1"/>
        </w:numPr>
        <w:tabs>
          <w:tab w:val="left" w:pos="142"/>
          <w:tab w:val="left" w:pos="284"/>
        </w:tabs>
        <w:spacing w:before="120"/>
        <w:ind w:left="1276" w:right="-57" w:hanging="425"/>
        <w:contextualSpacing w:val="0"/>
        <w:jc w:val="both"/>
        <w:rPr>
          <w:sz w:val="24"/>
        </w:rPr>
      </w:pPr>
      <w:r>
        <w:rPr>
          <w:sz w:val="24"/>
        </w:rPr>
        <w:t xml:space="preserve">объемы по проведению в амбулаторных условиях компьютерной томографии без </w:t>
      </w:r>
      <w:proofErr w:type="gramStart"/>
      <w:r>
        <w:rPr>
          <w:sz w:val="24"/>
        </w:rPr>
        <w:t>внутреннего</w:t>
      </w:r>
      <w:proofErr w:type="gramEnd"/>
      <w:r>
        <w:rPr>
          <w:sz w:val="24"/>
        </w:rPr>
        <w:t xml:space="preserve"> контрастирования, на 440 исследований (</w:t>
      </w:r>
      <w:r w:rsidRPr="00542882">
        <w:rPr>
          <w:sz w:val="24"/>
        </w:rPr>
        <w:t>ГБУЗ «Кузнецка</w:t>
      </w:r>
      <w:r>
        <w:rPr>
          <w:sz w:val="24"/>
        </w:rPr>
        <w:t xml:space="preserve">я межрайонная детская больница», </w:t>
      </w:r>
      <w:r w:rsidRPr="00542882">
        <w:rPr>
          <w:sz w:val="24"/>
        </w:rPr>
        <w:t>ГБУЗ «Пензенская РБ»)</w:t>
      </w:r>
      <w:r>
        <w:rPr>
          <w:sz w:val="24"/>
        </w:rPr>
        <w:t>;</w:t>
      </w:r>
    </w:p>
    <w:p w:rsidR="007D2ECE" w:rsidRDefault="007D2ECE" w:rsidP="0026461C">
      <w:pPr>
        <w:pStyle w:val="ac"/>
        <w:numPr>
          <w:ilvl w:val="0"/>
          <w:numId w:val="1"/>
        </w:numPr>
        <w:tabs>
          <w:tab w:val="left" w:pos="142"/>
          <w:tab w:val="left" w:pos="284"/>
        </w:tabs>
        <w:spacing w:before="120"/>
        <w:ind w:left="1276" w:right="-57" w:hanging="425"/>
        <w:contextualSpacing w:val="0"/>
        <w:jc w:val="both"/>
        <w:rPr>
          <w:sz w:val="24"/>
        </w:rPr>
      </w:pPr>
      <w:r>
        <w:rPr>
          <w:sz w:val="24"/>
        </w:rPr>
        <w:lastRenderedPageBreak/>
        <w:t xml:space="preserve">объемы по проведению в амбулаторных условиях компьютерной томографии с </w:t>
      </w:r>
      <w:proofErr w:type="gramStart"/>
      <w:r>
        <w:rPr>
          <w:sz w:val="24"/>
        </w:rPr>
        <w:t>внутренним</w:t>
      </w:r>
      <w:proofErr w:type="gramEnd"/>
      <w:r>
        <w:rPr>
          <w:sz w:val="24"/>
        </w:rPr>
        <w:t xml:space="preserve"> контрастированием, на 4 исследования (</w:t>
      </w:r>
      <w:r w:rsidRPr="00542882">
        <w:rPr>
          <w:sz w:val="24"/>
        </w:rPr>
        <w:t>ГБУЗ «Кузнецка</w:t>
      </w:r>
      <w:r>
        <w:rPr>
          <w:sz w:val="24"/>
        </w:rPr>
        <w:t>я межрайонная детская больница»</w:t>
      </w:r>
      <w:r w:rsidRPr="00542882">
        <w:rPr>
          <w:sz w:val="24"/>
        </w:rPr>
        <w:t>)</w:t>
      </w:r>
      <w:r>
        <w:rPr>
          <w:sz w:val="24"/>
        </w:rPr>
        <w:t>;</w:t>
      </w:r>
    </w:p>
    <w:p w:rsidR="00542882" w:rsidRDefault="00542882" w:rsidP="0026461C">
      <w:pPr>
        <w:pStyle w:val="ac"/>
        <w:numPr>
          <w:ilvl w:val="0"/>
          <w:numId w:val="1"/>
        </w:numPr>
        <w:tabs>
          <w:tab w:val="left" w:pos="142"/>
          <w:tab w:val="left" w:pos="284"/>
        </w:tabs>
        <w:spacing w:before="120"/>
        <w:ind w:left="1276" w:right="-57" w:hanging="425"/>
        <w:contextualSpacing w:val="0"/>
        <w:jc w:val="both"/>
        <w:rPr>
          <w:sz w:val="24"/>
        </w:rPr>
      </w:pPr>
      <w:r w:rsidRPr="00542882">
        <w:rPr>
          <w:sz w:val="24"/>
        </w:rPr>
        <w:t xml:space="preserve">объемы по проведению в амбулаторных условиях ультразвуковых исследований </w:t>
      </w:r>
      <w:proofErr w:type="gramStart"/>
      <w:r w:rsidR="007D2ECE">
        <w:rPr>
          <w:sz w:val="24"/>
        </w:rPr>
        <w:t>сердечно-сосудистой</w:t>
      </w:r>
      <w:proofErr w:type="gramEnd"/>
      <w:r w:rsidRPr="00542882">
        <w:rPr>
          <w:sz w:val="24"/>
        </w:rPr>
        <w:t xml:space="preserve"> системы, на 550 исследований (ГБУЗ «Пензенская областная детская клиническая больница  имени </w:t>
      </w:r>
      <w:proofErr w:type="spellStart"/>
      <w:r w:rsidRPr="00542882">
        <w:rPr>
          <w:sz w:val="24"/>
        </w:rPr>
        <w:t>Н.Ф.Филатова</w:t>
      </w:r>
      <w:proofErr w:type="spellEnd"/>
      <w:r w:rsidRPr="00542882">
        <w:rPr>
          <w:sz w:val="24"/>
        </w:rPr>
        <w:t>», ГБУЗ «</w:t>
      </w:r>
      <w:proofErr w:type="spellStart"/>
      <w:r w:rsidRPr="00542882">
        <w:rPr>
          <w:sz w:val="24"/>
        </w:rPr>
        <w:t>Иссинская</w:t>
      </w:r>
      <w:proofErr w:type="spellEnd"/>
      <w:r w:rsidRPr="00542882">
        <w:rPr>
          <w:sz w:val="24"/>
        </w:rPr>
        <w:t xml:space="preserve"> УБ», ООО «</w:t>
      </w:r>
      <w:proofErr w:type="spellStart"/>
      <w:r w:rsidRPr="00542882">
        <w:rPr>
          <w:sz w:val="24"/>
        </w:rPr>
        <w:t>Медцентр</w:t>
      </w:r>
      <w:proofErr w:type="spellEnd"/>
      <w:r w:rsidRPr="00542882">
        <w:rPr>
          <w:sz w:val="24"/>
        </w:rPr>
        <w:t>-УЗИ»</w:t>
      </w:r>
      <w:r w:rsidR="007D2ECE">
        <w:rPr>
          <w:sz w:val="24"/>
        </w:rPr>
        <w:t>, ООО "Здоровье+"</w:t>
      </w:r>
      <w:r w:rsidRPr="00542882">
        <w:rPr>
          <w:sz w:val="24"/>
        </w:rPr>
        <w:t>)</w:t>
      </w:r>
      <w:r w:rsidR="007D2ECE">
        <w:rPr>
          <w:sz w:val="24"/>
        </w:rPr>
        <w:t>;</w:t>
      </w:r>
    </w:p>
    <w:p w:rsidR="007D2ECE" w:rsidRDefault="007D2ECE" w:rsidP="0026461C">
      <w:pPr>
        <w:pStyle w:val="ac"/>
        <w:numPr>
          <w:ilvl w:val="0"/>
          <w:numId w:val="1"/>
        </w:numPr>
        <w:tabs>
          <w:tab w:val="left" w:pos="142"/>
          <w:tab w:val="left" w:pos="284"/>
        </w:tabs>
        <w:spacing w:before="120"/>
        <w:ind w:left="1276" w:right="-57" w:hanging="425"/>
        <w:contextualSpacing w:val="0"/>
        <w:jc w:val="both"/>
        <w:rPr>
          <w:sz w:val="24"/>
        </w:rPr>
      </w:pPr>
      <w:r w:rsidRPr="00542882">
        <w:rPr>
          <w:sz w:val="24"/>
        </w:rPr>
        <w:t>объемы по проведению</w:t>
      </w:r>
      <w:r>
        <w:rPr>
          <w:sz w:val="24"/>
        </w:rPr>
        <w:t xml:space="preserve"> эндоскопических исследований (</w:t>
      </w:r>
      <w:r w:rsidRPr="00542882">
        <w:rPr>
          <w:sz w:val="24"/>
        </w:rPr>
        <w:t>за исключением колоноскопии) в амбулаторных условиях, на 299  исследований (ГБУЗ «Областной клинический онкологический диспансер», ГБУЗ «Кузнецкая межрайонная детская больница</w:t>
      </w:r>
      <w:r>
        <w:rPr>
          <w:sz w:val="24"/>
        </w:rPr>
        <w:t>», ГБУЗ «</w:t>
      </w:r>
      <w:proofErr w:type="spellStart"/>
      <w:r>
        <w:rPr>
          <w:sz w:val="24"/>
        </w:rPr>
        <w:t>Колышлейская</w:t>
      </w:r>
      <w:proofErr w:type="spellEnd"/>
      <w:r>
        <w:rPr>
          <w:sz w:val="24"/>
        </w:rPr>
        <w:t xml:space="preserve"> РБ»);</w:t>
      </w:r>
    </w:p>
    <w:p w:rsidR="007D2ECE" w:rsidRPr="007D2ECE" w:rsidRDefault="007D2ECE" w:rsidP="0026461C">
      <w:pPr>
        <w:pStyle w:val="ac"/>
        <w:numPr>
          <w:ilvl w:val="0"/>
          <w:numId w:val="1"/>
        </w:numPr>
        <w:tabs>
          <w:tab w:val="left" w:pos="142"/>
          <w:tab w:val="left" w:pos="284"/>
        </w:tabs>
        <w:spacing w:before="120"/>
        <w:ind w:left="1276" w:right="-57" w:hanging="425"/>
        <w:contextualSpacing w:val="0"/>
        <w:jc w:val="both"/>
        <w:rPr>
          <w:sz w:val="24"/>
        </w:rPr>
      </w:pPr>
      <w:r w:rsidRPr="007D2ECE">
        <w:rPr>
          <w:sz w:val="24"/>
        </w:rPr>
        <w:t>объемы по проведению колоноскопии в амбулаторных условиях, на 256 исследований (ГБУЗ «</w:t>
      </w:r>
      <w:proofErr w:type="spellStart"/>
      <w:r w:rsidRPr="007D2ECE">
        <w:rPr>
          <w:sz w:val="24"/>
        </w:rPr>
        <w:t>Колышлейская</w:t>
      </w:r>
      <w:proofErr w:type="spellEnd"/>
      <w:r w:rsidRPr="007D2ECE">
        <w:rPr>
          <w:sz w:val="24"/>
        </w:rPr>
        <w:t xml:space="preserve"> РБ»</w:t>
      </w:r>
      <w:r>
        <w:rPr>
          <w:sz w:val="24"/>
        </w:rPr>
        <w:t xml:space="preserve">, </w:t>
      </w:r>
      <w:r w:rsidRPr="007D2ECE">
        <w:rPr>
          <w:sz w:val="24"/>
        </w:rPr>
        <w:t>ГБУЗ «</w:t>
      </w:r>
      <w:proofErr w:type="gramStart"/>
      <w:r w:rsidRPr="007D2ECE">
        <w:rPr>
          <w:sz w:val="24"/>
        </w:rPr>
        <w:t>Пензенская</w:t>
      </w:r>
      <w:proofErr w:type="gramEnd"/>
      <w:r w:rsidRPr="007D2ECE">
        <w:rPr>
          <w:sz w:val="24"/>
        </w:rPr>
        <w:t xml:space="preserve"> РБ»</w:t>
      </w:r>
      <w:r>
        <w:rPr>
          <w:sz w:val="24"/>
        </w:rPr>
        <w:t>,</w:t>
      </w:r>
      <w:r>
        <w:rPr>
          <w:sz w:val="24"/>
        </w:rPr>
        <w:br/>
      </w:r>
      <w:r w:rsidRPr="007D2ECE">
        <w:rPr>
          <w:sz w:val="24"/>
        </w:rPr>
        <w:t>ООО " МК Здоровье"</w:t>
      </w:r>
      <w:r>
        <w:rPr>
          <w:sz w:val="24"/>
        </w:rPr>
        <w:t xml:space="preserve">, </w:t>
      </w:r>
      <w:r w:rsidRPr="007D2ECE">
        <w:rPr>
          <w:sz w:val="24"/>
        </w:rPr>
        <w:t>ООО "Здоровье+")</w:t>
      </w:r>
      <w:r>
        <w:rPr>
          <w:sz w:val="24"/>
        </w:rPr>
        <w:t>;</w:t>
      </w:r>
    </w:p>
    <w:p w:rsidR="007D2ECE" w:rsidRDefault="007D2ECE" w:rsidP="0026461C">
      <w:pPr>
        <w:pStyle w:val="ac"/>
        <w:numPr>
          <w:ilvl w:val="0"/>
          <w:numId w:val="1"/>
        </w:numPr>
        <w:tabs>
          <w:tab w:val="left" w:pos="142"/>
          <w:tab w:val="left" w:pos="284"/>
        </w:tabs>
        <w:spacing w:before="120"/>
        <w:ind w:left="1276" w:right="-57" w:hanging="425"/>
        <w:contextualSpacing w:val="0"/>
        <w:jc w:val="both"/>
        <w:rPr>
          <w:sz w:val="24"/>
        </w:rPr>
      </w:pPr>
      <w:r w:rsidRPr="00542882">
        <w:rPr>
          <w:sz w:val="24"/>
        </w:rPr>
        <w:t>объемы оказания высокотехнологичной медицинской помощи в условиях  круглосуточного стационара по причине оказания ГБУЗ «Пензенский областной клинический центр специализированных видов мед</w:t>
      </w:r>
      <w:r>
        <w:rPr>
          <w:sz w:val="24"/>
        </w:rPr>
        <w:t>ицинской помощи» медицинской пом</w:t>
      </w:r>
      <w:r w:rsidRPr="00542882">
        <w:rPr>
          <w:sz w:val="24"/>
        </w:rPr>
        <w:t xml:space="preserve">ощи по виду ВМП, по которому не распределены объемы решением комиссии от 17.05.2023 </w:t>
      </w:r>
      <w:r>
        <w:rPr>
          <w:sz w:val="24"/>
        </w:rPr>
        <w:t>(П</w:t>
      </w:r>
      <w:r w:rsidRPr="00542882">
        <w:rPr>
          <w:sz w:val="24"/>
        </w:rPr>
        <w:t>ротокол № 7</w:t>
      </w:r>
      <w:r>
        <w:rPr>
          <w:sz w:val="24"/>
        </w:rPr>
        <w:t>).</w:t>
      </w:r>
    </w:p>
    <w:p w:rsidR="007D2ECE" w:rsidRPr="00AF06F9" w:rsidRDefault="007D2ECE" w:rsidP="007D2ECE">
      <w:pPr>
        <w:pStyle w:val="ac"/>
        <w:tabs>
          <w:tab w:val="left" w:pos="142"/>
          <w:tab w:val="left" w:pos="284"/>
        </w:tabs>
        <w:spacing w:before="240"/>
        <w:ind w:left="0" w:right="-57" w:firstLine="851"/>
        <w:contextualSpacing w:val="0"/>
        <w:jc w:val="both"/>
        <w:rPr>
          <w:sz w:val="24"/>
        </w:rPr>
      </w:pPr>
      <w:r w:rsidRPr="00AF06F9">
        <w:rPr>
          <w:sz w:val="24"/>
        </w:rPr>
        <w:t xml:space="preserve">2. Сводная информация по обращениям медицинских организаций, представленным в адрес Комиссии, по вопросам внесения изменений в распределенные решением Комиссии объемы предоставления медицинской помощи и их финансового обеспечения </w:t>
      </w:r>
      <w:r w:rsidRPr="007D2ECE">
        <w:rPr>
          <w:sz w:val="24"/>
          <w:highlight w:val="yellow"/>
        </w:rPr>
        <w:t>(приложение №2.2 к настоящему Протоколу).</w:t>
      </w:r>
    </w:p>
    <w:p w:rsidR="00421273" w:rsidRPr="00421273" w:rsidRDefault="00080A50" w:rsidP="007D2ECE">
      <w:pPr>
        <w:spacing w:before="240"/>
        <w:ind w:firstLine="851"/>
        <w:jc w:val="both"/>
        <w:rPr>
          <w:bCs/>
          <w:sz w:val="24"/>
        </w:rPr>
      </w:pPr>
      <w:r w:rsidRPr="0026461C">
        <w:rPr>
          <w:bCs/>
          <w:sz w:val="24"/>
        </w:rPr>
        <w:t xml:space="preserve">3. </w:t>
      </w:r>
      <w:r w:rsidR="00421273" w:rsidRPr="0026461C">
        <w:rPr>
          <w:bCs/>
          <w:sz w:val="24"/>
        </w:rPr>
        <w:t xml:space="preserve">Аналитическая информация </w:t>
      </w:r>
      <w:r w:rsidR="00DF028D" w:rsidRPr="0026461C">
        <w:rPr>
          <w:bCs/>
          <w:sz w:val="24"/>
        </w:rPr>
        <w:t>о</w:t>
      </w:r>
      <w:r w:rsidR="00421273" w:rsidRPr="0026461C">
        <w:rPr>
          <w:bCs/>
          <w:sz w:val="24"/>
        </w:rPr>
        <w:t>б уровне исполнения</w:t>
      </w:r>
      <w:r w:rsidR="00DF028D" w:rsidRPr="0026461C">
        <w:rPr>
          <w:bCs/>
          <w:sz w:val="24"/>
        </w:rPr>
        <w:t xml:space="preserve"> за период январь-май 2023</w:t>
      </w:r>
      <w:r w:rsidR="00DF028D">
        <w:rPr>
          <w:bCs/>
          <w:sz w:val="24"/>
        </w:rPr>
        <w:t xml:space="preserve"> года</w:t>
      </w:r>
      <w:r w:rsidR="00421273" w:rsidRPr="00421273">
        <w:rPr>
          <w:bCs/>
          <w:sz w:val="24"/>
        </w:rPr>
        <w:t xml:space="preserve"> установленных в ТП ОМС на 2023 год нормативов объемов по проведению  отдельных диагностических исследований и норматив</w:t>
      </w:r>
      <w:r w:rsidR="00DF028D">
        <w:rPr>
          <w:bCs/>
          <w:sz w:val="24"/>
        </w:rPr>
        <w:t>ов</w:t>
      </w:r>
      <w:r w:rsidR="00421273" w:rsidRPr="00421273">
        <w:rPr>
          <w:bCs/>
          <w:sz w:val="24"/>
        </w:rPr>
        <w:t xml:space="preserve"> объемов по проведению </w:t>
      </w:r>
      <w:r w:rsidR="00DF028D">
        <w:rPr>
          <w:bCs/>
          <w:sz w:val="24"/>
        </w:rPr>
        <w:t>экстракорпорального оплодотворения</w:t>
      </w:r>
      <w:r w:rsidR="00C6470C">
        <w:rPr>
          <w:bCs/>
          <w:sz w:val="24"/>
        </w:rPr>
        <w:t xml:space="preserve"> и других объемов медицинской помощи</w:t>
      </w:r>
      <w:r w:rsidR="00421273" w:rsidRPr="00421273">
        <w:rPr>
          <w:bCs/>
          <w:sz w:val="24"/>
        </w:rPr>
        <w:t xml:space="preserve"> </w:t>
      </w:r>
      <w:r w:rsidR="005B7A55">
        <w:rPr>
          <w:bCs/>
          <w:sz w:val="24"/>
          <w:highlight w:val="yellow"/>
        </w:rPr>
        <w:t>(приложения</w:t>
      </w:r>
      <w:r w:rsidR="00421273" w:rsidRPr="00DF028D">
        <w:rPr>
          <w:bCs/>
          <w:sz w:val="24"/>
          <w:highlight w:val="yellow"/>
        </w:rPr>
        <w:t xml:space="preserve"> №</w:t>
      </w:r>
      <w:r w:rsidR="006D5EE8">
        <w:rPr>
          <w:bCs/>
          <w:sz w:val="24"/>
          <w:highlight w:val="yellow"/>
        </w:rPr>
        <w:t>2.2.1.1.-2.2.13</w:t>
      </w:r>
      <w:r w:rsidR="00421273" w:rsidRPr="00DF028D">
        <w:rPr>
          <w:bCs/>
          <w:sz w:val="24"/>
          <w:highlight w:val="yellow"/>
        </w:rPr>
        <w:t xml:space="preserve"> к настоящему протоколу)</w:t>
      </w:r>
      <w:r w:rsidR="00421273" w:rsidRPr="00421273">
        <w:rPr>
          <w:bCs/>
          <w:sz w:val="24"/>
        </w:rPr>
        <w:t>, согласно которой:</w:t>
      </w:r>
    </w:p>
    <w:p w:rsidR="00421273" w:rsidRPr="00421273" w:rsidRDefault="00DF028D" w:rsidP="00C6470C">
      <w:pPr>
        <w:spacing w:before="160"/>
        <w:ind w:firstLine="709"/>
        <w:jc w:val="both"/>
        <w:rPr>
          <w:bCs/>
          <w:sz w:val="24"/>
        </w:rPr>
      </w:pPr>
      <w:r>
        <w:rPr>
          <w:bCs/>
          <w:sz w:val="24"/>
        </w:rPr>
        <w:t xml:space="preserve">1) </w:t>
      </w:r>
      <w:r w:rsidR="00421273" w:rsidRPr="00421273">
        <w:rPr>
          <w:bCs/>
          <w:sz w:val="24"/>
        </w:rPr>
        <w:t>за период январь-май 2023 сложился низкий уровень исполнения установленных в ТП ОМС на 2023г норматив</w:t>
      </w:r>
      <w:r w:rsidR="00850251">
        <w:rPr>
          <w:bCs/>
          <w:sz w:val="24"/>
        </w:rPr>
        <w:t>ов</w:t>
      </w:r>
      <w:r w:rsidR="00421273" w:rsidRPr="00421273">
        <w:rPr>
          <w:bCs/>
          <w:sz w:val="24"/>
        </w:rPr>
        <w:t xml:space="preserve"> объемов по проведению в амбулаторных условиях:</w:t>
      </w:r>
    </w:p>
    <w:p w:rsidR="00421273" w:rsidRPr="00421273" w:rsidRDefault="00421273" w:rsidP="00C6470C">
      <w:pPr>
        <w:spacing w:before="60"/>
        <w:ind w:firstLine="709"/>
        <w:jc w:val="both"/>
        <w:rPr>
          <w:bCs/>
          <w:sz w:val="24"/>
        </w:rPr>
      </w:pPr>
      <w:r w:rsidRPr="00421273">
        <w:rPr>
          <w:bCs/>
          <w:sz w:val="24"/>
        </w:rPr>
        <w:t xml:space="preserve">- </w:t>
      </w:r>
      <w:r w:rsidR="00DF028D">
        <w:rPr>
          <w:bCs/>
          <w:sz w:val="24"/>
        </w:rPr>
        <w:t>компьютерной томографии</w:t>
      </w:r>
      <w:r w:rsidRPr="00421273">
        <w:rPr>
          <w:bCs/>
          <w:sz w:val="24"/>
        </w:rPr>
        <w:t xml:space="preserve"> органов и систем с внутривенным контрастированием</w:t>
      </w:r>
      <w:r w:rsidR="00850251">
        <w:rPr>
          <w:bCs/>
          <w:sz w:val="24"/>
        </w:rPr>
        <w:t xml:space="preserve"> - </w:t>
      </w:r>
      <w:r w:rsidRPr="00421273">
        <w:rPr>
          <w:bCs/>
          <w:sz w:val="24"/>
        </w:rPr>
        <w:t xml:space="preserve"> 33,61</w:t>
      </w:r>
      <w:r w:rsidR="00DF028D">
        <w:rPr>
          <w:bCs/>
          <w:sz w:val="24"/>
        </w:rPr>
        <w:t>%</w:t>
      </w:r>
      <w:r w:rsidRPr="00421273">
        <w:rPr>
          <w:bCs/>
          <w:sz w:val="24"/>
        </w:rPr>
        <w:t xml:space="preserve"> от нормативов</w:t>
      </w:r>
      <w:r w:rsidR="00FE4F4C">
        <w:rPr>
          <w:bCs/>
          <w:sz w:val="24"/>
        </w:rPr>
        <w:t>,</w:t>
      </w:r>
      <w:r w:rsidRPr="00421273">
        <w:rPr>
          <w:bCs/>
          <w:sz w:val="24"/>
        </w:rPr>
        <w:t xml:space="preserve"> установленных на год (прогнозир</w:t>
      </w:r>
      <w:r w:rsidR="00DF028D">
        <w:rPr>
          <w:bCs/>
          <w:sz w:val="24"/>
        </w:rPr>
        <w:t xml:space="preserve">уемое неисполнение до конца 2023 </w:t>
      </w:r>
      <w:r w:rsidRPr="00421273">
        <w:rPr>
          <w:bCs/>
          <w:sz w:val="24"/>
        </w:rPr>
        <w:t>года составляет 2</w:t>
      </w:r>
      <w:r w:rsidR="00DF028D">
        <w:rPr>
          <w:bCs/>
          <w:sz w:val="24"/>
        </w:rPr>
        <w:t> </w:t>
      </w:r>
      <w:r w:rsidRPr="00421273">
        <w:rPr>
          <w:bCs/>
          <w:sz w:val="24"/>
        </w:rPr>
        <w:t>356</w:t>
      </w:r>
      <w:r w:rsidR="00DF028D">
        <w:rPr>
          <w:bCs/>
          <w:sz w:val="24"/>
        </w:rPr>
        <w:t xml:space="preserve"> </w:t>
      </w:r>
      <w:r w:rsidRPr="00421273">
        <w:rPr>
          <w:bCs/>
          <w:sz w:val="24"/>
        </w:rPr>
        <w:t xml:space="preserve"> исследований)</w:t>
      </w:r>
      <w:r w:rsidR="00DF028D">
        <w:rPr>
          <w:bCs/>
          <w:sz w:val="24"/>
        </w:rPr>
        <w:t>;</w:t>
      </w:r>
    </w:p>
    <w:p w:rsidR="00421273" w:rsidRPr="00421273" w:rsidRDefault="00421273" w:rsidP="00C6470C">
      <w:pPr>
        <w:spacing w:before="60"/>
        <w:ind w:firstLine="709"/>
        <w:jc w:val="both"/>
        <w:rPr>
          <w:bCs/>
          <w:sz w:val="24"/>
        </w:rPr>
      </w:pPr>
      <w:r w:rsidRPr="00421273">
        <w:rPr>
          <w:bCs/>
          <w:sz w:val="24"/>
        </w:rPr>
        <w:t xml:space="preserve">- </w:t>
      </w:r>
      <w:r w:rsidR="00DF028D">
        <w:rPr>
          <w:bCs/>
          <w:sz w:val="24"/>
        </w:rPr>
        <w:t>компьютерной томографии</w:t>
      </w:r>
      <w:r w:rsidRPr="00421273">
        <w:rPr>
          <w:bCs/>
          <w:sz w:val="24"/>
        </w:rPr>
        <w:t xml:space="preserve"> грудной полости с внутривенным </w:t>
      </w:r>
      <w:proofErr w:type="spellStart"/>
      <w:r w:rsidRPr="00421273">
        <w:rPr>
          <w:bCs/>
          <w:sz w:val="24"/>
        </w:rPr>
        <w:t>болюсным</w:t>
      </w:r>
      <w:proofErr w:type="spellEnd"/>
      <w:r w:rsidRPr="00421273">
        <w:rPr>
          <w:bCs/>
          <w:sz w:val="24"/>
        </w:rPr>
        <w:t xml:space="preserve"> контрастированием</w:t>
      </w:r>
      <w:r w:rsidR="00DF028D">
        <w:rPr>
          <w:bCs/>
          <w:sz w:val="24"/>
        </w:rPr>
        <w:t>,</w:t>
      </w:r>
      <w:r w:rsidRPr="00421273">
        <w:rPr>
          <w:bCs/>
          <w:sz w:val="24"/>
        </w:rPr>
        <w:t xml:space="preserve"> </w:t>
      </w:r>
      <w:proofErr w:type="spellStart"/>
      <w:r w:rsidRPr="00421273">
        <w:rPr>
          <w:bCs/>
          <w:sz w:val="24"/>
        </w:rPr>
        <w:t>мультипланарной</w:t>
      </w:r>
      <w:proofErr w:type="spellEnd"/>
      <w:r w:rsidRPr="00421273">
        <w:rPr>
          <w:bCs/>
          <w:sz w:val="24"/>
        </w:rPr>
        <w:t xml:space="preserve"> и трехмерной реконструкцией -</w:t>
      </w:r>
      <w:r w:rsidR="00DF028D">
        <w:rPr>
          <w:bCs/>
          <w:sz w:val="24"/>
        </w:rPr>
        <w:t xml:space="preserve"> </w:t>
      </w:r>
      <w:r w:rsidRPr="00421273">
        <w:rPr>
          <w:bCs/>
          <w:sz w:val="24"/>
        </w:rPr>
        <w:t xml:space="preserve">30,26% от </w:t>
      </w:r>
      <w:proofErr w:type="gramStart"/>
      <w:r w:rsidRPr="00421273">
        <w:rPr>
          <w:bCs/>
          <w:sz w:val="24"/>
        </w:rPr>
        <w:t>норм</w:t>
      </w:r>
      <w:r w:rsidR="00DF028D">
        <w:rPr>
          <w:bCs/>
          <w:sz w:val="24"/>
        </w:rPr>
        <w:t>ативов</w:t>
      </w:r>
      <w:proofErr w:type="gramEnd"/>
      <w:r w:rsidR="00850251">
        <w:rPr>
          <w:bCs/>
          <w:sz w:val="24"/>
        </w:rPr>
        <w:t xml:space="preserve"> установленных на год (</w:t>
      </w:r>
      <w:r w:rsidRPr="00421273">
        <w:rPr>
          <w:bCs/>
          <w:sz w:val="24"/>
        </w:rPr>
        <w:t xml:space="preserve">прогнозируемое неисполнение до конца 2023 </w:t>
      </w:r>
      <w:r w:rsidR="00DF028D">
        <w:rPr>
          <w:bCs/>
          <w:sz w:val="24"/>
        </w:rPr>
        <w:t>года</w:t>
      </w:r>
      <w:r w:rsidRPr="00421273">
        <w:rPr>
          <w:bCs/>
          <w:sz w:val="24"/>
        </w:rPr>
        <w:t xml:space="preserve"> составляет 914 исследований)</w:t>
      </w:r>
      <w:r w:rsidR="00DF028D">
        <w:rPr>
          <w:bCs/>
          <w:sz w:val="24"/>
        </w:rPr>
        <w:t>;</w:t>
      </w:r>
    </w:p>
    <w:p w:rsidR="00421273" w:rsidRPr="00421273" w:rsidRDefault="00850251" w:rsidP="00C6470C">
      <w:pPr>
        <w:spacing w:before="160"/>
        <w:ind w:firstLine="709"/>
        <w:jc w:val="both"/>
        <w:rPr>
          <w:bCs/>
          <w:sz w:val="24"/>
        </w:rPr>
      </w:pPr>
      <w:r>
        <w:rPr>
          <w:bCs/>
          <w:sz w:val="24"/>
        </w:rPr>
        <w:t>2) з</w:t>
      </w:r>
      <w:r w:rsidR="00421273" w:rsidRPr="00421273">
        <w:rPr>
          <w:bCs/>
          <w:sz w:val="24"/>
        </w:rPr>
        <w:t>а период январь-май 2023 сложилась высокая потребность населения Пензенской области в проведение следующих диагностических исследований в амбулаторных условиях:</w:t>
      </w:r>
    </w:p>
    <w:p w:rsidR="00421273" w:rsidRPr="00421273" w:rsidRDefault="00421273" w:rsidP="00C6470C">
      <w:pPr>
        <w:spacing w:before="80"/>
        <w:ind w:firstLine="709"/>
        <w:jc w:val="both"/>
        <w:rPr>
          <w:bCs/>
          <w:sz w:val="24"/>
        </w:rPr>
      </w:pPr>
      <w:r w:rsidRPr="00421273">
        <w:rPr>
          <w:bCs/>
          <w:sz w:val="24"/>
        </w:rPr>
        <w:t>-</w:t>
      </w:r>
      <w:r w:rsidR="00DF028D">
        <w:rPr>
          <w:bCs/>
          <w:sz w:val="24"/>
        </w:rPr>
        <w:t xml:space="preserve"> магнитно-резонансн</w:t>
      </w:r>
      <w:r w:rsidR="00850251">
        <w:rPr>
          <w:bCs/>
          <w:sz w:val="24"/>
        </w:rPr>
        <w:t>ой</w:t>
      </w:r>
      <w:r w:rsidR="00DF028D">
        <w:rPr>
          <w:bCs/>
          <w:sz w:val="24"/>
        </w:rPr>
        <w:t xml:space="preserve"> томографи</w:t>
      </w:r>
      <w:r w:rsidR="00850251">
        <w:rPr>
          <w:bCs/>
          <w:sz w:val="24"/>
        </w:rPr>
        <w:t>и</w:t>
      </w:r>
      <w:r w:rsidRPr="00421273">
        <w:rPr>
          <w:bCs/>
          <w:sz w:val="24"/>
        </w:rPr>
        <w:t xml:space="preserve"> с внутривенным контрастированием</w:t>
      </w:r>
      <w:r w:rsidR="00FE4F4C">
        <w:rPr>
          <w:bCs/>
          <w:sz w:val="24"/>
        </w:rPr>
        <w:t>,</w:t>
      </w:r>
      <w:r w:rsidRPr="00421273">
        <w:rPr>
          <w:bCs/>
          <w:sz w:val="24"/>
        </w:rPr>
        <w:t xml:space="preserve"> при установленном нормативе объемов на 2023 в количестве 12</w:t>
      </w:r>
      <w:r w:rsidR="00DF028D">
        <w:rPr>
          <w:bCs/>
          <w:sz w:val="24"/>
        </w:rPr>
        <w:t> </w:t>
      </w:r>
      <w:r w:rsidRPr="00421273">
        <w:rPr>
          <w:bCs/>
          <w:sz w:val="24"/>
        </w:rPr>
        <w:t>443</w:t>
      </w:r>
      <w:r w:rsidR="00DF028D">
        <w:rPr>
          <w:bCs/>
          <w:sz w:val="24"/>
        </w:rPr>
        <w:t xml:space="preserve"> </w:t>
      </w:r>
      <w:r w:rsidRPr="00421273">
        <w:rPr>
          <w:bCs/>
          <w:sz w:val="24"/>
        </w:rPr>
        <w:t>исследовани</w:t>
      </w:r>
      <w:r w:rsidR="00D32B1D">
        <w:rPr>
          <w:bCs/>
          <w:sz w:val="24"/>
        </w:rPr>
        <w:t>я</w:t>
      </w:r>
      <w:r w:rsidRPr="00421273">
        <w:rPr>
          <w:bCs/>
          <w:sz w:val="24"/>
        </w:rPr>
        <w:t>, за период январь-май фактические показатели составили 8</w:t>
      </w:r>
      <w:r w:rsidR="00DF028D">
        <w:rPr>
          <w:bCs/>
          <w:sz w:val="24"/>
        </w:rPr>
        <w:t> </w:t>
      </w:r>
      <w:r w:rsidRPr="00421273">
        <w:rPr>
          <w:bCs/>
          <w:sz w:val="24"/>
        </w:rPr>
        <w:t>862</w:t>
      </w:r>
      <w:r w:rsidR="00DF028D">
        <w:rPr>
          <w:bCs/>
          <w:sz w:val="24"/>
        </w:rPr>
        <w:t xml:space="preserve"> </w:t>
      </w:r>
      <w:r w:rsidRPr="00421273">
        <w:rPr>
          <w:bCs/>
          <w:sz w:val="24"/>
        </w:rPr>
        <w:t>исследовани</w:t>
      </w:r>
      <w:r w:rsidR="00D32B1D">
        <w:rPr>
          <w:bCs/>
          <w:sz w:val="24"/>
        </w:rPr>
        <w:t>я</w:t>
      </w:r>
      <w:r w:rsidRPr="00421273">
        <w:rPr>
          <w:bCs/>
          <w:sz w:val="24"/>
        </w:rPr>
        <w:t xml:space="preserve"> или 71,22% от норматива на год, прогнозируемый недостаток установленных нормативо</w:t>
      </w:r>
      <w:r w:rsidR="00DF028D">
        <w:rPr>
          <w:bCs/>
          <w:sz w:val="24"/>
        </w:rPr>
        <w:t>в</w:t>
      </w:r>
      <w:r w:rsidRPr="00421273">
        <w:rPr>
          <w:bCs/>
          <w:sz w:val="24"/>
        </w:rPr>
        <w:t xml:space="preserve"> объемов по данному виду исследований составит 8</w:t>
      </w:r>
      <w:r w:rsidR="00DF028D">
        <w:rPr>
          <w:bCs/>
          <w:sz w:val="24"/>
        </w:rPr>
        <w:t> </w:t>
      </w:r>
      <w:r w:rsidRPr="00421273">
        <w:rPr>
          <w:bCs/>
          <w:sz w:val="24"/>
        </w:rPr>
        <w:t>826</w:t>
      </w:r>
      <w:r w:rsidR="00DF028D">
        <w:rPr>
          <w:bCs/>
          <w:sz w:val="24"/>
        </w:rPr>
        <w:t xml:space="preserve"> исследований или 70,9%;</w:t>
      </w:r>
    </w:p>
    <w:p w:rsidR="00421273" w:rsidRDefault="00DF028D" w:rsidP="00C6470C">
      <w:pPr>
        <w:spacing w:before="80"/>
        <w:ind w:firstLine="709"/>
        <w:jc w:val="both"/>
        <w:rPr>
          <w:bCs/>
          <w:sz w:val="24"/>
        </w:rPr>
      </w:pPr>
      <w:proofErr w:type="gramStart"/>
      <w:r>
        <w:rPr>
          <w:bCs/>
          <w:sz w:val="24"/>
        </w:rPr>
        <w:lastRenderedPageBreak/>
        <w:t>- магнитно-резонансн</w:t>
      </w:r>
      <w:r w:rsidR="00D32B1D">
        <w:rPr>
          <w:bCs/>
          <w:sz w:val="24"/>
        </w:rPr>
        <w:t>ой</w:t>
      </w:r>
      <w:r>
        <w:rPr>
          <w:bCs/>
          <w:sz w:val="24"/>
        </w:rPr>
        <w:t xml:space="preserve"> томографи</w:t>
      </w:r>
      <w:r w:rsidR="00D32B1D">
        <w:rPr>
          <w:bCs/>
          <w:sz w:val="24"/>
        </w:rPr>
        <w:t>и</w:t>
      </w:r>
      <w:r w:rsidR="00421273" w:rsidRPr="00421273">
        <w:rPr>
          <w:bCs/>
          <w:sz w:val="24"/>
        </w:rPr>
        <w:t xml:space="preserve"> без внутреннего контрастирования, при установленном нормативе объемов на 2023 год количестве 9</w:t>
      </w:r>
      <w:r>
        <w:rPr>
          <w:bCs/>
          <w:sz w:val="24"/>
        </w:rPr>
        <w:t> </w:t>
      </w:r>
      <w:r w:rsidR="00421273" w:rsidRPr="00421273">
        <w:rPr>
          <w:bCs/>
          <w:sz w:val="24"/>
        </w:rPr>
        <w:t>092</w:t>
      </w:r>
      <w:r>
        <w:rPr>
          <w:bCs/>
          <w:sz w:val="24"/>
        </w:rPr>
        <w:t xml:space="preserve"> </w:t>
      </w:r>
      <w:r w:rsidR="00421273" w:rsidRPr="00421273">
        <w:rPr>
          <w:bCs/>
          <w:sz w:val="24"/>
        </w:rPr>
        <w:t>исследовани</w:t>
      </w:r>
      <w:r>
        <w:rPr>
          <w:bCs/>
          <w:sz w:val="24"/>
        </w:rPr>
        <w:t>я</w:t>
      </w:r>
      <w:r w:rsidR="00421273" w:rsidRPr="00421273">
        <w:rPr>
          <w:bCs/>
          <w:sz w:val="24"/>
        </w:rPr>
        <w:t xml:space="preserve">, </w:t>
      </w:r>
      <w:r>
        <w:rPr>
          <w:bCs/>
          <w:sz w:val="24"/>
        </w:rPr>
        <w:t>з</w:t>
      </w:r>
      <w:r w:rsidR="00421273" w:rsidRPr="00421273">
        <w:rPr>
          <w:bCs/>
          <w:sz w:val="24"/>
        </w:rPr>
        <w:t>а период январь-май 2023года фактические показатели составили 5</w:t>
      </w:r>
      <w:r>
        <w:rPr>
          <w:bCs/>
          <w:sz w:val="24"/>
        </w:rPr>
        <w:t> </w:t>
      </w:r>
      <w:r w:rsidR="00421273" w:rsidRPr="00421273">
        <w:rPr>
          <w:bCs/>
          <w:sz w:val="24"/>
        </w:rPr>
        <w:t>052</w:t>
      </w:r>
      <w:r>
        <w:rPr>
          <w:bCs/>
          <w:sz w:val="24"/>
        </w:rPr>
        <w:t xml:space="preserve"> </w:t>
      </w:r>
      <w:r w:rsidR="00421273" w:rsidRPr="00421273">
        <w:rPr>
          <w:bCs/>
          <w:sz w:val="24"/>
        </w:rPr>
        <w:t>исследовани</w:t>
      </w:r>
      <w:r>
        <w:rPr>
          <w:bCs/>
          <w:sz w:val="24"/>
        </w:rPr>
        <w:t>я</w:t>
      </w:r>
      <w:r w:rsidR="00421273" w:rsidRPr="00421273">
        <w:rPr>
          <w:bCs/>
          <w:sz w:val="24"/>
        </w:rPr>
        <w:t xml:space="preserve"> или 55,56% от норматива на год, прогнозируемый недостаток установленных нормативов объемов по данному виду исследований составит 3</w:t>
      </w:r>
      <w:r>
        <w:rPr>
          <w:bCs/>
          <w:sz w:val="24"/>
        </w:rPr>
        <w:t> </w:t>
      </w:r>
      <w:r w:rsidR="00421273" w:rsidRPr="00421273">
        <w:rPr>
          <w:bCs/>
          <w:sz w:val="24"/>
        </w:rPr>
        <w:t>033</w:t>
      </w:r>
      <w:r>
        <w:rPr>
          <w:bCs/>
          <w:sz w:val="24"/>
        </w:rPr>
        <w:t xml:space="preserve"> </w:t>
      </w:r>
      <w:r w:rsidR="00421273" w:rsidRPr="00421273">
        <w:rPr>
          <w:bCs/>
          <w:sz w:val="24"/>
        </w:rPr>
        <w:t>исследования или 33,36%</w:t>
      </w:r>
      <w:r>
        <w:rPr>
          <w:bCs/>
          <w:sz w:val="24"/>
        </w:rPr>
        <w:t>;</w:t>
      </w:r>
      <w:proofErr w:type="gramEnd"/>
    </w:p>
    <w:p w:rsidR="00D32B1D" w:rsidRDefault="00D32B1D" w:rsidP="00C6470C">
      <w:pPr>
        <w:spacing w:before="80"/>
        <w:ind w:firstLine="709"/>
        <w:jc w:val="both"/>
        <w:rPr>
          <w:bCs/>
          <w:sz w:val="24"/>
        </w:rPr>
      </w:pPr>
      <w:r>
        <w:rPr>
          <w:bCs/>
          <w:sz w:val="24"/>
        </w:rPr>
        <w:t xml:space="preserve">- колоноскопии, </w:t>
      </w:r>
      <w:r w:rsidRPr="00421273">
        <w:rPr>
          <w:bCs/>
          <w:sz w:val="24"/>
        </w:rPr>
        <w:t>при установленном нормативе объемов на 2023 год количестве</w:t>
      </w:r>
      <w:r>
        <w:rPr>
          <w:bCs/>
          <w:sz w:val="24"/>
        </w:rPr>
        <w:t xml:space="preserve"> 2 676 исследований, за период </w:t>
      </w:r>
      <w:r w:rsidRPr="00421273">
        <w:rPr>
          <w:bCs/>
          <w:sz w:val="24"/>
        </w:rPr>
        <w:t>январь-май 2023года</w:t>
      </w:r>
      <w:r>
        <w:rPr>
          <w:bCs/>
          <w:sz w:val="24"/>
        </w:rPr>
        <w:t xml:space="preserve"> </w:t>
      </w:r>
      <w:r w:rsidRPr="00421273">
        <w:rPr>
          <w:bCs/>
          <w:sz w:val="24"/>
        </w:rPr>
        <w:t>фактические показатели составили</w:t>
      </w:r>
      <w:r>
        <w:rPr>
          <w:bCs/>
          <w:sz w:val="24"/>
        </w:rPr>
        <w:t xml:space="preserve"> 2 305 исследований или 86,10%</w:t>
      </w:r>
      <w:r w:rsidRPr="00D32B1D">
        <w:rPr>
          <w:bCs/>
          <w:sz w:val="24"/>
        </w:rPr>
        <w:t xml:space="preserve"> </w:t>
      </w:r>
      <w:r w:rsidRPr="00421273">
        <w:rPr>
          <w:bCs/>
          <w:sz w:val="24"/>
        </w:rPr>
        <w:t>от норматива на год,</w:t>
      </w:r>
      <w:r>
        <w:rPr>
          <w:bCs/>
          <w:sz w:val="24"/>
        </w:rPr>
        <w:t xml:space="preserve"> </w:t>
      </w:r>
      <w:r w:rsidRPr="00421273">
        <w:rPr>
          <w:bCs/>
          <w:sz w:val="24"/>
        </w:rPr>
        <w:t xml:space="preserve">прогнозируемый недостаток установленных нормативов объемов по данному виду исследований составит </w:t>
      </w:r>
      <w:r>
        <w:rPr>
          <w:bCs/>
          <w:sz w:val="24"/>
        </w:rPr>
        <w:t xml:space="preserve">2 856 </w:t>
      </w:r>
      <w:r w:rsidRPr="00421273">
        <w:rPr>
          <w:bCs/>
          <w:sz w:val="24"/>
        </w:rPr>
        <w:t>исследовани</w:t>
      </w:r>
      <w:r>
        <w:rPr>
          <w:bCs/>
          <w:sz w:val="24"/>
        </w:rPr>
        <w:t>й;</w:t>
      </w:r>
    </w:p>
    <w:p w:rsidR="00080A50" w:rsidRDefault="00080A50" w:rsidP="00C6470C">
      <w:pPr>
        <w:spacing w:before="80"/>
        <w:ind w:firstLine="709"/>
        <w:jc w:val="both"/>
        <w:rPr>
          <w:bCs/>
          <w:sz w:val="24"/>
        </w:rPr>
      </w:pPr>
      <w:r w:rsidRPr="00080A50">
        <w:rPr>
          <w:bCs/>
          <w:sz w:val="24"/>
        </w:rPr>
        <w:t>- эндоскопических диагностических исследовани</w:t>
      </w:r>
      <w:r w:rsidR="00B624E6">
        <w:rPr>
          <w:bCs/>
          <w:sz w:val="24"/>
        </w:rPr>
        <w:t>й (за исключением колоноскопии)</w:t>
      </w:r>
      <w:r w:rsidRPr="00080A50">
        <w:rPr>
          <w:bCs/>
          <w:sz w:val="24"/>
        </w:rPr>
        <w:t xml:space="preserve">, при установленном нормативе объемов на 2023 год в количестве </w:t>
      </w:r>
      <w:r>
        <w:rPr>
          <w:bCs/>
          <w:sz w:val="24"/>
        </w:rPr>
        <w:t>33 951 исследование, за период январь-май 2023 года фактические показатели составили 17 040 исследований или 50,19% от норматива на год, прогнозируемый недостаток установленных нормативов объемов по данному виду исследований составит 6 945 исследований или 20,46%</w:t>
      </w:r>
      <w:r w:rsidR="00B624E6">
        <w:rPr>
          <w:bCs/>
          <w:sz w:val="24"/>
        </w:rPr>
        <w:t>.</w:t>
      </w:r>
    </w:p>
    <w:p w:rsidR="00B624E6" w:rsidRDefault="00B624E6" w:rsidP="00C6470C">
      <w:pPr>
        <w:tabs>
          <w:tab w:val="num" w:pos="720"/>
        </w:tabs>
        <w:spacing w:before="160"/>
        <w:jc w:val="both"/>
        <w:rPr>
          <w:bCs/>
          <w:sz w:val="24"/>
        </w:rPr>
      </w:pPr>
      <w:r>
        <w:rPr>
          <w:bCs/>
          <w:sz w:val="24"/>
        </w:rPr>
        <w:tab/>
        <w:t xml:space="preserve">3)  за период январь-май 2023 года на территории Пензенской области сложилась высокая потребность в проведении процедур экстракорпорального оплодотворения, при </w:t>
      </w:r>
      <w:r w:rsidRPr="00080A50">
        <w:rPr>
          <w:bCs/>
          <w:sz w:val="24"/>
        </w:rPr>
        <w:t>установленном нормативе</w:t>
      </w:r>
      <w:r>
        <w:rPr>
          <w:bCs/>
          <w:sz w:val="24"/>
        </w:rPr>
        <w:t xml:space="preserve"> </w:t>
      </w:r>
      <w:r w:rsidRPr="00080A50">
        <w:rPr>
          <w:bCs/>
          <w:sz w:val="24"/>
        </w:rPr>
        <w:t>объемов на 2023 год в количестве</w:t>
      </w:r>
      <w:r>
        <w:rPr>
          <w:bCs/>
          <w:sz w:val="24"/>
        </w:rPr>
        <w:t xml:space="preserve"> 697 случаев лечения, за период январь-май 2023 года фактические показатели составили 411 случаев лечения (в том числе в рамках межтерриториальных расчетов 26 случаев лечения), что составляет 58,97% от норматива на год, прогнозируемый недостаток установленных нормативов объемов по проведению процедур экстракорпорального оплодотворения составляет 289 случаев лечения.</w:t>
      </w:r>
    </w:p>
    <w:p w:rsidR="00B624E6" w:rsidRDefault="00B624E6" w:rsidP="00D32B1D">
      <w:pPr>
        <w:tabs>
          <w:tab w:val="num" w:pos="720"/>
        </w:tabs>
        <w:spacing w:before="80"/>
        <w:jc w:val="both"/>
        <w:rPr>
          <w:bCs/>
          <w:sz w:val="24"/>
        </w:rPr>
      </w:pPr>
      <w:r>
        <w:rPr>
          <w:bCs/>
          <w:sz w:val="24"/>
        </w:rPr>
        <w:tab/>
      </w:r>
      <w:proofErr w:type="gramStart"/>
      <w:r>
        <w:rPr>
          <w:bCs/>
          <w:sz w:val="24"/>
        </w:rPr>
        <w:t>Размер расходов на проведение процедур экстракорпорального оплодотворения в ТПОМС на 2023 год установлен в сумме 87 544,3 тыс. руб., средняя нормативная стоимость 1 случая лечения при проведении процедур экстракорпорального оплодотворения установлен</w:t>
      </w:r>
      <w:r w:rsidR="00D32B1D">
        <w:rPr>
          <w:bCs/>
          <w:sz w:val="24"/>
        </w:rPr>
        <w:t>а</w:t>
      </w:r>
      <w:r>
        <w:rPr>
          <w:bCs/>
          <w:sz w:val="24"/>
        </w:rPr>
        <w:t xml:space="preserve"> в сумме 125 601,6 руб., фактическая средняя стоимость одного случая лечения при проведении процедур экстракорпорального оплодотворения</w:t>
      </w:r>
      <w:r w:rsidR="00343E85">
        <w:rPr>
          <w:bCs/>
          <w:sz w:val="24"/>
        </w:rPr>
        <w:t xml:space="preserve"> за период январь-май 2023 года составляет 102 943,67 руб. (за счет экономии средств</w:t>
      </w:r>
      <w:proofErr w:type="gramEnd"/>
      <w:r w:rsidR="00343E85">
        <w:rPr>
          <w:bCs/>
          <w:sz w:val="24"/>
        </w:rPr>
        <w:t xml:space="preserve"> на проведение процедур экстракорпорального оплодотворения, </w:t>
      </w:r>
      <w:proofErr w:type="gramStart"/>
      <w:r w:rsidR="00343E85">
        <w:rPr>
          <w:bCs/>
          <w:sz w:val="24"/>
        </w:rPr>
        <w:t>сложившейся</w:t>
      </w:r>
      <w:proofErr w:type="gramEnd"/>
      <w:r w:rsidR="00343E85">
        <w:rPr>
          <w:bCs/>
          <w:sz w:val="24"/>
        </w:rPr>
        <w:t xml:space="preserve"> в результате значительного количества (45,99%) случаев с неполным циклом, возможно увеличение нормативов объемов экстракорпорального оплодотворения в ТПОМС на 2023 год на 153 случая лечения).</w:t>
      </w:r>
    </w:p>
    <w:p w:rsidR="00343E85" w:rsidRDefault="00343E85" w:rsidP="00C6470C">
      <w:pPr>
        <w:tabs>
          <w:tab w:val="num" w:pos="720"/>
        </w:tabs>
        <w:spacing w:before="200"/>
        <w:jc w:val="both"/>
        <w:rPr>
          <w:bCs/>
          <w:sz w:val="24"/>
        </w:rPr>
      </w:pPr>
      <w:r>
        <w:rPr>
          <w:bCs/>
          <w:sz w:val="24"/>
        </w:rPr>
        <w:tab/>
        <w:t>Установленные в ТПОМС на 2023 год нормативы объемов медицинской помощи, предоставляемой в условиях дневного стационара (в том числе для проведения объемов экстр</w:t>
      </w:r>
      <w:r w:rsidR="00D32B1D">
        <w:rPr>
          <w:bCs/>
          <w:sz w:val="24"/>
        </w:rPr>
        <w:t xml:space="preserve">акорпорального оплодотворения), </w:t>
      </w:r>
      <w:r>
        <w:rPr>
          <w:bCs/>
          <w:sz w:val="24"/>
        </w:rPr>
        <w:t>87 647 случаев лечения, за период январь-май 2023 года исполнены на 44,81% (39 276 случаев лечения), прогнозируемый недостаток установленных на 2023 год нормативов объемов медицинской помощи, предоставляемой в условиях дневного стационара составляет 6 615 случаев лечения.</w:t>
      </w:r>
    </w:p>
    <w:p w:rsidR="00343E85" w:rsidRPr="00080A50" w:rsidRDefault="00343E85" w:rsidP="00B624E6">
      <w:pPr>
        <w:tabs>
          <w:tab w:val="num" w:pos="720"/>
        </w:tabs>
        <w:spacing w:before="240"/>
        <w:jc w:val="both"/>
        <w:rPr>
          <w:bCs/>
          <w:sz w:val="24"/>
        </w:rPr>
      </w:pPr>
      <w:r>
        <w:rPr>
          <w:bCs/>
          <w:sz w:val="24"/>
        </w:rPr>
        <w:tab/>
        <w:t>На заседании Комиссии поступили предложения от членов Комиссии:</w:t>
      </w:r>
    </w:p>
    <w:p w:rsidR="00FA2FB7" w:rsidRPr="00844310" w:rsidRDefault="00C6155D" w:rsidP="0026461C">
      <w:pPr>
        <w:pStyle w:val="ac"/>
        <w:numPr>
          <w:ilvl w:val="1"/>
          <w:numId w:val="4"/>
        </w:numPr>
        <w:spacing w:before="120" w:after="120"/>
        <w:ind w:left="0" w:firstLine="709"/>
        <w:jc w:val="both"/>
        <w:rPr>
          <w:sz w:val="24"/>
        </w:rPr>
      </w:pPr>
      <w:r w:rsidRPr="00844310">
        <w:rPr>
          <w:sz w:val="24"/>
        </w:rPr>
        <w:t xml:space="preserve">Предложения членов Комиссии по обращениям медицинских организаций, направленным в адрес Комиссии, представлены в </w:t>
      </w:r>
      <w:r w:rsidRPr="00844310">
        <w:rPr>
          <w:sz w:val="24"/>
          <w:highlight w:val="yellow"/>
        </w:rPr>
        <w:t>приложении №2</w:t>
      </w:r>
      <w:r w:rsidR="00261EDD" w:rsidRPr="00844310">
        <w:rPr>
          <w:sz w:val="24"/>
          <w:highlight w:val="yellow"/>
        </w:rPr>
        <w:t>.2.</w:t>
      </w:r>
      <w:r w:rsidRPr="00844310">
        <w:rPr>
          <w:sz w:val="24"/>
          <w:highlight w:val="yellow"/>
        </w:rPr>
        <w:t xml:space="preserve"> к настоящему Протоколу</w:t>
      </w:r>
      <w:r w:rsidRPr="00844310">
        <w:rPr>
          <w:sz w:val="24"/>
        </w:rPr>
        <w:t>.</w:t>
      </w:r>
    </w:p>
    <w:p w:rsidR="00C6155D" w:rsidRDefault="00C6155D" w:rsidP="0026461C">
      <w:pPr>
        <w:pStyle w:val="ac"/>
        <w:numPr>
          <w:ilvl w:val="1"/>
          <w:numId w:val="4"/>
        </w:numPr>
        <w:spacing w:before="120" w:after="120"/>
        <w:ind w:left="0" w:firstLine="709"/>
        <w:jc w:val="both"/>
        <w:rPr>
          <w:sz w:val="24"/>
        </w:rPr>
      </w:pPr>
      <w:r>
        <w:rPr>
          <w:sz w:val="24"/>
        </w:rPr>
        <w:t>На основании данных персонифицированного учета сведений о медицинской помощи, оказанной застрахованным лицам за период январь-май 2023 года,</w:t>
      </w:r>
      <w:r w:rsidR="00261EDD">
        <w:rPr>
          <w:sz w:val="24"/>
        </w:rPr>
        <w:t xml:space="preserve"> и</w:t>
      </w:r>
      <w:r>
        <w:rPr>
          <w:sz w:val="24"/>
        </w:rPr>
        <w:t xml:space="preserve"> обоснованных обращений медицинских организаций в адрес Комиссии, провести перераспределение объемов предоставления медицинской помощи между медицинскими </w:t>
      </w:r>
      <w:r>
        <w:rPr>
          <w:sz w:val="24"/>
        </w:rPr>
        <w:lastRenderedPageBreak/>
        <w:t>организациями, распределенных решением Комиссии от 17.05.2023 (Протокол №7), в том числе:</w:t>
      </w:r>
    </w:p>
    <w:p w:rsidR="00C6155D" w:rsidRDefault="00C6155D" w:rsidP="0026461C">
      <w:pPr>
        <w:pStyle w:val="ac"/>
        <w:spacing w:before="120" w:after="240"/>
        <w:ind w:left="0" w:firstLine="709"/>
        <w:jc w:val="both"/>
        <w:rPr>
          <w:sz w:val="24"/>
        </w:rPr>
      </w:pPr>
      <w:proofErr w:type="gramStart"/>
      <w:r>
        <w:rPr>
          <w:sz w:val="24"/>
        </w:rPr>
        <w:t>- перераспределить распределенные между медицинскими организациями объемы высокотехнологичной медицинской помощи по группам и видам высокотехнологичной медицинской помощи</w:t>
      </w:r>
      <w:r w:rsidR="00A66B86">
        <w:rPr>
          <w:sz w:val="24"/>
        </w:rPr>
        <w:t xml:space="preserve"> на основании данных персонифицированного учета сведений о медицинской помощи, оказанной застрахованным лицам за период январь-май 2023 года и обращений медицинских организаций (ООО «КДЛ на Измайлова»), без увеличения общего количества распределенных между медицинскими организациями объемов высокотехнологичной медицинской помощи</w:t>
      </w:r>
      <w:r w:rsidR="00261EDD">
        <w:rPr>
          <w:sz w:val="24"/>
        </w:rPr>
        <w:t xml:space="preserve"> и </w:t>
      </w:r>
      <w:r w:rsidR="00A66B86">
        <w:rPr>
          <w:sz w:val="24"/>
        </w:rPr>
        <w:t>без увеличения объемов финансового обеспечения;</w:t>
      </w:r>
      <w:proofErr w:type="gramEnd"/>
    </w:p>
    <w:p w:rsidR="00A66B86" w:rsidRDefault="00A66B86" w:rsidP="0026461C">
      <w:pPr>
        <w:pStyle w:val="ac"/>
        <w:spacing w:before="240" w:after="240"/>
        <w:ind w:left="0" w:firstLine="709"/>
        <w:jc w:val="both"/>
        <w:rPr>
          <w:sz w:val="24"/>
        </w:rPr>
      </w:pPr>
      <w:proofErr w:type="gramStart"/>
      <w:r>
        <w:rPr>
          <w:sz w:val="24"/>
        </w:rPr>
        <w:t>- перераспределить распределенные между медицинскими организациями объемы медицинской помощи, предоставляемой в условиях дневного стационара по профилю «медицинская реабилитация» на основании данных персонифицированного учета сведений о медицинской помощи, оказанной застрахованным лицам за период январь-май 2023 года, обращений медицинских организаций (МАУЗ «Санаторий «Заречье») и в целях исполнения установленных в ТПОМС на 2023 год нормативов объемов по профилю «медицинская реабилитация»;</w:t>
      </w:r>
      <w:proofErr w:type="gramEnd"/>
    </w:p>
    <w:p w:rsidR="00A66B86" w:rsidRDefault="00A66B86" w:rsidP="0026461C">
      <w:pPr>
        <w:pStyle w:val="ac"/>
        <w:spacing w:before="120" w:after="240"/>
        <w:ind w:left="0" w:firstLine="709"/>
        <w:jc w:val="both"/>
        <w:rPr>
          <w:sz w:val="24"/>
        </w:rPr>
      </w:pPr>
      <w:r>
        <w:rPr>
          <w:sz w:val="24"/>
        </w:rPr>
        <w:t xml:space="preserve">- перераспределить распределенные между медицинскими организациями объемы медицинской помощи, предоставляемой в условиях дневного стационара </w:t>
      </w:r>
      <w:proofErr w:type="gramStart"/>
      <w:r>
        <w:rPr>
          <w:sz w:val="24"/>
        </w:rPr>
        <w:t>по</w:t>
      </w:r>
      <w:proofErr w:type="gramEnd"/>
      <w:r>
        <w:rPr>
          <w:sz w:val="24"/>
        </w:rPr>
        <w:t xml:space="preserve"> </w:t>
      </w:r>
      <w:proofErr w:type="gramStart"/>
      <w:r>
        <w:rPr>
          <w:sz w:val="24"/>
        </w:rPr>
        <w:t>группа</w:t>
      </w:r>
      <w:proofErr w:type="gramEnd"/>
      <w:r>
        <w:rPr>
          <w:sz w:val="24"/>
        </w:rPr>
        <w:t xml:space="preserve"> КСГ, на основании обращения медицинской организации (ГБУЗ «Земетчинская РБ»)</w:t>
      </w:r>
      <w:r w:rsidR="00261EDD">
        <w:rPr>
          <w:sz w:val="24"/>
        </w:rPr>
        <w:t>,</w:t>
      </w:r>
      <w:r>
        <w:rPr>
          <w:sz w:val="24"/>
        </w:rPr>
        <w:t xml:space="preserve"> без изменения общего количества распределенных между медицинскими организациями объемов оказания медицинской помощи в условиях дневного стационара;</w:t>
      </w:r>
    </w:p>
    <w:p w:rsidR="00A66B86" w:rsidRDefault="00A66B86" w:rsidP="0026461C">
      <w:pPr>
        <w:pStyle w:val="ac"/>
        <w:spacing w:before="120" w:after="240"/>
        <w:ind w:left="0" w:firstLine="709"/>
        <w:jc w:val="both"/>
        <w:rPr>
          <w:sz w:val="24"/>
        </w:rPr>
      </w:pPr>
      <w:r>
        <w:rPr>
          <w:sz w:val="24"/>
        </w:rPr>
        <w:t>- перераспределить распределенные между медицинскими организациями объемы медицинской помощи, предоставляемой в амбулаторных условиях с профилактической и иной целью, на основании данных персонифицированного учета сведений о медицинской помощи, оказанной застрахованным лицам за период январь-май 2023 года,</w:t>
      </w:r>
      <w:r w:rsidR="00261EDD">
        <w:rPr>
          <w:sz w:val="24"/>
        </w:rPr>
        <w:t xml:space="preserve"> и</w:t>
      </w:r>
      <w:r>
        <w:rPr>
          <w:sz w:val="24"/>
        </w:rPr>
        <w:t xml:space="preserve"> обоснованных обращений медицинских организаций</w:t>
      </w:r>
      <w:r w:rsidR="00261EDD">
        <w:rPr>
          <w:sz w:val="24"/>
        </w:rPr>
        <w:t>,</w:t>
      </w:r>
      <w:r w:rsidR="00BA7563">
        <w:rPr>
          <w:sz w:val="24"/>
        </w:rPr>
        <w:t xml:space="preserve"> в части:</w:t>
      </w:r>
    </w:p>
    <w:p w:rsidR="00BA7563" w:rsidRDefault="00BA7563" w:rsidP="0026461C">
      <w:pPr>
        <w:pStyle w:val="ac"/>
        <w:numPr>
          <w:ilvl w:val="0"/>
          <w:numId w:val="5"/>
        </w:numPr>
        <w:tabs>
          <w:tab w:val="left" w:pos="142"/>
          <w:tab w:val="left" w:pos="284"/>
        </w:tabs>
        <w:ind w:left="851" w:right="-57" w:hanging="425"/>
        <w:contextualSpacing w:val="0"/>
        <w:jc w:val="both"/>
        <w:rPr>
          <w:sz w:val="24"/>
        </w:rPr>
      </w:pPr>
      <w:r w:rsidRPr="00771156">
        <w:rPr>
          <w:sz w:val="24"/>
        </w:rPr>
        <w:t xml:space="preserve">объемов </w:t>
      </w:r>
      <w:r w:rsidRPr="00771156">
        <w:rPr>
          <w:spacing w:val="-4"/>
          <w:sz w:val="24"/>
        </w:rPr>
        <w:t>по профилям медицинской помощи</w:t>
      </w:r>
      <w:r w:rsidRPr="00771156">
        <w:rPr>
          <w:sz w:val="24"/>
        </w:rPr>
        <w:t xml:space="preserve">, в том </w:t>
      </w:r>
      <w:r>
        <w:rPr>
          <w:sz w:val="24"/>
        </w:rPr>
        <w:t>числе по профилю «стоматология»;</w:t>
      </w:r>
    </w:p>
    <w:p w:rsidR="00BA7563" w:rsidRDefault="00BA7563" w:rsidP="0026461C">
      <w:pPr>
        <w:pStyle w:val="ac"/>
        <w:numPr>
          <w:ilvl w:val="0"/>
          <w:numId w:val="5"/>
        </w:numPr>
        <w:tabs>
          <w:tab w:val="left" w:pos="142"/>
          <w:tab w:val="left" w:pos="284"/>
        </w:tabs>
        <w:ind w:left="851" w:right="-57" w:hanging="425"/>
        <w:contextualSpacing w:val="0"/>
        <w:jc w:val="both"/>
        <w:rPr>
          <w:sz w:val="24"/>
        </w:rPr>
      </w:pPr>
      <w:r w:rsidRPr="00BA7563">
        <w:rPr>
          <w:sz w:val="24"/>
        </w:rPr>
        <w:t>объемов по проведению диспансеризации детей-сирот, пребывающих в стационарных учреждениях, находящихся в трудной жизненной ситуации (1 этап)</w:t>
      </w:r>
      <w:r>
        <w:rPr>
          <w:sz w:val="24"/>
        </w:rPr>
        <w:t>;</w:t>
      </w:r>
    </w:p>
    <w:p w:rsidR="00BA7563" w:rsidRDefault="00BA7563" w:rsidP="0026461C">
      <w:pPr>
        <w:pStyle w:val="ac"/>
        <w:numPr>
          <w:ilvl w:val="0"/>
          <w:numId w:val="5"/>
        </w:numPr>
        <w:tabs>
          <w:tab w:val="left" w:pos="142"/>
          <w:tab w:val="left" w:pos="284"/>
        </w:tabs>
        <w:ind w:left="851" w:right="-57" w:hanging="425"/>
        <w:contextualSpacing w:val="0"/>
        <w:jc w:val="both"/>
        <w:rPr>
          <w:sz w:val="24"/>
        </w:rPr>
      </w:pPr>
      <w:r w:rsidRPr="00BA7563">
        <w:rPr>
          <w:sz w:val="24"/>
        </w:rPr>
        <w:t>объемов по проведению диспансеризации детей-сирот</w:t>
      </w:r>
      <w:r>
        <w:rPr>
          <w:sz w:val="24"/>
        </w:rPr>
        <w:t>, усыновленных, удочеренных</w:t>
      </w:r>
      <w:r w:rsidR="00261EDD">
        <w:rPr>
          <w:sz w:val="24"/>
        </w:rPr>
        <w:t xml:space="preserve"> (1 этап)</w:t>
      </w:r>
      <w:r>
        <w:rPr>
          <w:sz w:val="24"/>
        </w:rPr>
        <w:t>;</w:t>
      </w:r>
    </w:p>
    <w:p w:rsidR="0026461C" w:rsidRPr="0026461C" w:rsidRDefault="0026461C" w:rsidP="0026461C">
      <w:pPr>
        <w:pStyle w:val="ac"/>
        <w:spacing w:before="240" w:after="120"/>
        <w:ind w:left="0" w:firstLine="709"/>
        <w:jc w:val="both"/>
        <w:rPr>
          <w:sz w:val="16"/>
          <w:szCs w:val="16"/>
        </w:rPr>
      </w:pPr>
    </w:p>
    <w:p w:rsidR="00BA7563" w:rsidRDefault="00BA7563" w:rsidP="0026461C">
      <w:pPr>
        <w:pStyle w:val="ac"/>
        <w:spacing w:before="240" w:after="120"/>
        <w:ind w:left="0" w:firstLine="709"/>
        <w:jc w:val="both"/>
        <w:rPr>
          <w:sz w:val="24"/>
        </w:rPr>
      </w:pPr>
      <w:r>
        <w:rPr>
          <w:sz w:val="24"/>
        </w:rPr>
        <w:t>- перераспределить распределенные между медицинскими организациями объемы медицинской помощи, предоставляемой в амбулаторных условиях по поводу заболевания</w:t>
      </w:r>
      <w:r w:rsidR="00261EDD">
        <w:rPr>
          <w:sz w:val="24"/>
        </w:rPr>
        <w:t>,</w:t>
      </w:r>
      <w:r>
        <w:rPr>
          <w:sz w:val="24"/>
        </w:rPr>
        <w:t xml:space="preserve"> на основании данных персонифицированного учета сведений о медицинской помощи, оказанной застрахованным лицам за период январь-май 2023 года и обоснованных обращений медицинских организаций в адрес Комиссии</w:t>
      </w:r>
      <w:r w:rsidR="00261EDD">
        <w:rPr>
          <w:sz w:val="24"/>
        </w:rPr>
        <w:t>,</w:t>
      </w:r>
      <w:r>
        <w:rPr>
          <w:sz w:val="24"/>
        </w:rPr>
        <w:t xml:space="preserve"> в части:</w:t>
      </w:r>
    </w:p>
    <w:p w:rsidR="00FA2FB7" w:rsidRDefault="00BA7563" w:rsidP="0026461C">
      <w:pPr>
        <w:pStyle w:val="ac"/>
        <w:numPr>
          <w:ilvl w:val="0"/>
          <w:numId w:val="6"/>
        </w:numPr>
        <w:tabs>
          <w:tab w:val="num" w:pos="851"/>
        </w:tabs>
        <w:spacing w:before="120" w:after="120"/>
        <w:ind w:left="850" w:hanging="357"/>
        <w:jc w:val="both"/>
        <w:rPr>
          <w:sz w:val="24"/>
        </w:rPr>
      </w:pPr>
      <w:proofErr w:type="gramStart"/>
      <w:r w:rsidRPr="00BA7563">
        <w:rPr>
          <w:sz w:val="24"/>
        </w:rPr>
        <w:t>объемов по проведению компьютерной томографии (без внутреннего контрастирования</w:t>
      </w:r>
      <w:r>
        <w:rPr>
          <w:sz w:val="24"/>
        </w:rPr>
        <w:t xml:space="preserve"> и с внутренним </w:t>
      </w:r>
      <w:r w:rsidRPr="00BA7563">
        <w:rPr>
          <w:sz w:val="24"/>
        </w:rPr>
        <w:t>контрастирова</w:t>
      </w:r>
      <w:r>
        <w:rPr>
          <w:sz w:val="24"/>
        </w:rPr>
        <w:t>нием), увеличив распределенные объемы медицинским организациям, по которым фактические объемы за период январь-май 2023 года превысили объемы, распределенные на год;</w:t>
      </w:r>
      <w:proofErr w:type="gramEnd"/>
    </w:p>
    <w:p w:rsidR="00BA7563" w:rsidRDefault="00BA7563" w:rsidP="0026461C">
      <w:pPr>
        <w:pStyle w:val="ac"/>
        <w:numPr>
          <w:ilvl w:val="0"/>
          <w:numId w:val="6"/>
        </w:numPr>
        <w:tabs>
          <w:tab w:val="num" w:pos="851"/>
        </w:tabs>
        <w:spacing w:before="120" w:after="120"/>
        <w:ind w:left="850" w:hanging="357"/>
        <w:jc w:val="both"/>
        <w:rPr>
          <w:sz w:val="24"/>
        </w:rPr>
      </w:pPr>
      <w:r w:rsidRPr="00BA7563">
        <w:rPr>
          <w:sz w:val="24"/>
        </w:rPr>
        <w:t>объемов по проведению</w:t>
      </w:r>
      <w:r>
        <w:rPr>
          <w:sz w:val="24"/>
        </w:rPr>
        <w:t xml:space="preserve"> магнитно-резонансной томографии (</w:t>
      </w:r>
      <w:r w:rsidR="00093FF5" w:rsidRPr="00BA7563">
        <w:rPr>
          <w:sz w:val="24"/>
        </w:rPr>
        <w:t>без внутреннего контрастирования</w:t>
      </w:r>
      <w:r w:rsidR="00093FF5">
        <w:rPr>
          <w:sz w:val="24"/>
        </w:rPr>
        <w:t xml:space="preserve"> и </w:t>
      </w:r>
      <w:r w:rsidR="00261EDD">
        <w:rPr>
          <w:sz w:val="24"/>
        </w:rPr>
        <w:t>с</w:t>
      </w:r>
      <w:r w:rsidR="00093FF5">
        <w:rPr>
          <w:sz w:val="24"/>
        </w:rPr>
        <w:t xml:space="preserve"> внутренним </w:t>
      </w:r>
      <w:r w:rsidR="00093FF5" w:rsidRPr="00BA7563">
        <w:rPr>
          <w:sz w:val="24"/>
        </w:rPr>
        <w:t>контрастирова</w:t>
      </w:r>
      <w:r w:rsidR="00093FF5">
        <w:rPr>
          <w:sz w:val="24"/>
        </w:rPr>
        <w:t>нием), увеличив распределенные объемы медицинским организациям, по которым остаток от распределенных на 2023 год объемов по состоянию на 1 июня 2023 года составляет менее</w:t>
      </w:r>
      <w:proofErr w:type="gramStart"/>
      <w:r w:rsidR="00093FF5">
        <w:rPr>
          <w:sz w:val="24"/>
        </w:rPr>
        <w:t>,</w:t>
      </w:r>
      <w:proofErr w:type="gramEnd"/>
      <w:r w:rsidR="00093FF5">
        <w:rPr>
          <w:sz w:val="24"/>
        </w:rPr>
        <w:t xml:space="preserve"> чем на 1 месяц;</w:t>
      </w:r>
    </w:p>
    <w:p w:rsidR="00093FF5" w:rsidRDefault="00093FF5" w:rsidP="0026461C">
      <w:pPr>
        <w:pStyle w:val="ac"/>
        <w:numPr>
          <w:ilvl w:val="0"/>
          <w:numId w:val="6"/>
        </w:numPr>
        <w:tabs>
          <w:tab w:val="num" w:pos="851"/>
        </w:tabs>
        <w:spacing w:before="120" w:after="120"/>
        <w:ind w:left="850" w:hanging="357"/>
        <w:jc w:val="both"/>
        <w:rPr>
          <w:sz w:val="24"/>
        </w:rPr>
      </w:pPr>
      <w:r>
        <w:rPr>
          <w:sz w:val="24"/>
        </w:rPr>
        <w:t xml:space="preserve">объемов по проведению УЗИ </w:t>
      </w:r>
      <w:proofErr w:type="gramStart"/>
      <w:r>
        <w:rPr>
          <w:sz w:val="24"/>
        </w:rPr>
        <w:t>сердечно-сосудистой</w:t>
      </w:r>
      <w:proofErr w:type="gramEnd"/>
      <w:r>
        <w:rPr>
          <w:sz w:val="24"/>
        </w:rPr>
        <w:t xml:space="preserve"> системы, увеличив распределенные объемы медицинским организациям, по которым фактические объемы за период январь-май 2023 года превысили объемы, распределенные на 2023 год;</w:t>
      </w:r>
    </w:p>
    <w:p w:rsidR="00093FF5" w:rsidRPr="00005D22" w:rsidRDefault="00093FF5" w:rsidP="0026461C">
      <w:pPr>
        <w:pStyle w:val="ac"/>
        <w:numPr>
          <w:ilvl w:val="0"/>
          <w:numId w:val="6"/>
        </w:numPr>
        <w:tabs>
          <w:tab w:val="num" w:pos="851"/>
        </w:tabs>
        <w:spacing w:before="120" w:after="120"/>
        <w:ind w:left="850" w:hanging="357"/>
        <w:jc w:val="both"/>
        <w:rPr>
          <w:sz w:val="24"/>
        </w:rPr>
      </w:pPr>
      <w:r w:rsidRPr="00005D22">
        <w:rPr>
          <w:sz w:val="24"/>
        </w:rPr>
        <w:lastRenderedPageBreak/>
        <w:t xml:space="preserve">объемов по проведению эндоскопических исследований, в том числе колоноскопии, </w:t>
      </w:r>
      <w:r w:rsidR="000F51F0" w:rsidRPr="00005D22">
        <w:rPr>
          <w:sz w:val="24"/>
        </w:rPr>
        <w:t xml:space="preserve">увеличив распределенные объемы медицинским организациям, по которым фактические объемы за период январь-май 2023 года превысили объемы, распределенные на 2023 год, </w:t>
      </w:r>
      <w:proofErr w:type="gramStart"/>
      <w:r w:rsidR="000F51F0" w:rsidRPr="00005D22">
        <w:rPr>
          <w:sz w:val="24"/>
        </w:rPr>
        <w:t>и</w:t>
      </w:r>
      <w:proofErr w:type="gramEnd"/>
      <w:r w:rsidR="000F51F0" w:rsidRPr="00005D22">
        <w:rPr>
          <w:sz w:val="24"/>
        </w:rPr>
        <w:t xml:space="preserve"> распределив объемы по обращениям медицинских организаций, которые с начала 2023 года и до 01.06.2023 года не проводили эндоскопические исследования в рамках ТПОМС;</w:t>
      </w:r>
    </w:p>
    <w:p w:rsidR="000F51F0" w:rsidRDefault="000F51F0" w:rsidP="0026461C">
      <w:pPr>
        <w:pStyle w:val="ac"/>
        <w:numPr>
          <w:ilvl w:val="0"/>
          <w:numId w:val="6"/>
        </w:numPr>
        <w:tabs>
          <w:tab w:val="num" w:pos="851"/>
        </w:tabs>
        <w:spacing w:before="120" w:after="120"/>
        <w:ind w:left="850" w:hanging="357"/>
        <w:jc w:val="both"/>
        <w:rPr>
          <w:sz w:val="24"/>
        </w:rPr>
      </w:pPr>
      <w:r w:rsidRPr="00005D22">
        <w:rPr>
          <w:sz w:val="24"/>
        </w:rPr>
        <w:t>объемов по проведению патологоанатомических исследований биопсийного</w:t>
      </w:r>
      <w:r>
        <w:rPr>
          <w:sz w:val="24"/>
        </w:rPr>
        <w:t xml:space="preserve"> (операционного) материала.</w:t>
      </w:r>
    </w:p>
    <w:p w:rsidR="00C6470C" w:rsidRPr="00C6470C" w:rsidRDefault="00C6470C" w:rsidP="00C6470C">
      <w:pPr>
        <w:pStyle w:val="ac"/>
        <w:spacing w:before="120" w:after="120"/>
        <w:ind w:left="850"/>
        <w:jc w:val="both"/>
        <w:rPr>
          <w:sz w:val="12"/>
          <w:szCs w:val="12"/>
        </w:rPr>
      </w:pPr>
    </w:p>
    <w:p w:rsidR="000F51F0" w:rsidRDefault="000F51F0" w:rsidP="00005D22">
      <w:pPr>
        <w:pStyle w:val="ac"/>
        <w:numPr>
          <w:ilvl w:val="1"/>
          <w:numId w:val="4"/>
        </w:numPr>
        <w:spacing w:before="60"/>
        <w:ind w:left="0" w:firstLine="709"/>
        <w:jc w:val="both"/>
        <w:rPr>
          <w:sz w:val="24"/>
        </w:rPr>
      </w:pPr>
      <w:r>
        <w:rPr>
          <w:sz w:val="24"/>
        </w:rPr>
        <w:t>О</w:t>
      </w:r>
      <w:r w:rsidRPr="000F51F0">
        <w:rPr>
          <w:sz w:val="24"/>
        </w:rPr>
        <w:t xml:space="preserve">тказать в рассмотрении обращений медицинских </w:t>
      </w:r>
      <w:r w:rsidRPr="00BF2A80">
        <w:rPr>
          <w:sz w:val="24"/>
        </w:rPr>
        <w:t>организаций</w:t>
      </w:r>
      <w:r w:rsidRPr="0026461C">
        <w:rPr>
          <w:sz w:val="24"/>
          <w:highlight w:val="magenta"/>
        </w:rPr>
        <w:t xml:space="preserve"> </w:t>
      </w:r>
      <w:r w:rsidR="00945C7F">
        <w:rPr>
          <w:sz w:val="24"/>
        </w:rPr>
        <w:br/>
      </w:r>
      <w:r w:rsidR="00945C7F" w:rsidRPr="007D2ECE">
        <w:rPr>
          <w:sz w:val="24"/>
        </w:rPr>
        <w:t>ГБУЗ «Пензенская РБ»</w:t>
      </w:r>
      <w:r w:rsidR="00945C7F">
        <w:rPr>
          <w:sz w:val="24"/>
        </w:rPr>
        <w:t xml:space="preserve"> (исх. №1167 от 18.05.2023), ООО «Здоровье» (исх. №39 от 16.05.2023), ООО «КДЦ «Клиника-Сити» (исх. №76 от 06.06.2023), </w:t>
      </w:r>
      <w:r w:rsidR="00945C7F" w:rsidRPr="000F51F0">
        <w:rPr>
          <w:sz w:val="24"/>
        </w:rPr>
        <w:t xml:space="preserve">ГБУЗ «Областной онкологический диспансер» (исх. </w:t>
      </w:r>
      <w:r w:rsidR="00945C7F">
        <w:rPr>
          <w:sz w:val="24"/>
        </w:rPr>
        <w:t>№903 от 23.05</w:t>
      </w:r>
      <w:r w:rsidR="00945C7F" w:rsidRPr="000F51F0">
        <w:rPr>
          <w:sz w:val="24"/>
        </w:rPr>
        <w:t>.2023)</w:t>
      </w:r>
      <w:r w:rsidR="00604267">
        <w:rPr>
          <w:sz w:val="24"/>
        </w:rPr>
        <w:t xml:space="preserve">, ГБУЗ «Мокшанская РБ» </w:t>
      </w:r>
      <w:r w:rsidR="00604267">
        <w:rPr>
          <w:sz w:val="24"/>
        </w:rPr>
        <w:br/>
      </w:r>
      <w:r w:rsidR="00604267" w:rsidRPr="000F51F0">
        <w:rPr>
          <w:sz w:val="24"/>
        </w:rPr>
        <w:t xml:space="preserve">(исх. </w:t>
      </w:r>
      <w:r w:rsidR="00604267">
        <w:rPr>
          <w:sz w:val="24"/>
        </w:rPr>
        <w:t>№107 от 01.06</w:t>
      </w:r>
      <w:r w:rsidR="00604267" w:rsidRPr="000F51F0">
        <w:rPr>
          <w:sz w:val="24"/>
        </w:rPr>
        <w:t>.2023)</w:t>
      </w:r>
      <w:r w:rsidRPr="000F51F0">
        <w:rPr>
          <w:sz w:val="24"/>
        </w:rPr>
        <w:t>,</w:t>
      </w:r>
      <w:r w:rsidR="00604267">
        <w:rPr>
          <w:sz w:val="24"/>
        </w:rPr>
        <w:t xml:space="preserve"> ООО «КДФ-Пенза» </w:t>
      </w:r>
      <w:r w:rsidR="00604267" w:rsidRPr="000F51F0">
        <w:rPr>
          <w:sz w:val="24"/>
        </w:rPr>
        <w:t xml:space="preserve">(исх. </w:t>
      </w:r>
      <w:r w:rsidR="00604267">
        <w:rPr>
          <w:sz w:val="24"/>
        </w:rPr>
        <w:t>№197 от 31.05</w:t>
      </w:r>
      <w:r w:rsidR="00604267" w:rsidRPr="000F51F0">
        <w:rPr>
          <w:sz w:val="24"/>
        </w:rPr>
        <w:t>.2023)</w:t>
      </w:r>
      <w:r w:rsidR="00C6470C">
        <w:rPr>
          <w:sz w:val="24"/>
        </w:rPr>
        <w:t>,</w:t>
      </w:r>
      <w:r w:rsidRPr="000F51F0">
        <w:rPr>
          <w:sz w:val="24"/>
        </w:rPr>
        <w:t xml:space="preserve"> которые не соответствуют требования пункта 157, правил ОМС, установленных приказом МЗ РФ от 28.02.2019 № 108н (с последующими изменениями)</w:t>
      </w:r>
      <w:r>
        <w:rPr>
          <w:sz w:val="24"/>
        </w:rPr>
        <w:t>.</w:t>
      </w:r>
    </w:p>
    <w:p w:rsidR="000F51F0" w:rsidRDefault="00BF2A80" w:rsidP="00005D22">
      <w:pPr>
        <w:pStyle w:val="ac"/>
        <w:numPr>
          <w:ilvl w:val="1"/>
          <w:numId w:val="4"/>
        </w:numPr>
        <w:spacing w:before="60"/>
        <w:ind w:left="0" w:firstLine="709"/>
        <w:contextualSpacing w:val="0"/>
        <w:jc w:val="both"/>
        <w:rPr>
          <w:sz w:val="24"/>
        </w:rPr>
      </w:pPr>
      <w:r w:rsidRPr="00BF2A80">
        <w:rPr>
          <w:sz w:val="24"/>
        </w:rPr>
        <w:t xml:space="preserve">Пригласить и заслушать на очередном заседании Комиссии руководителя </w:t>
      </w:r>
      <w:r w:rsidRPr="000F51F0">
        <w:rPr>
          <w:sz w:val="24"/>
        </w:rPr>
        <w:t>ГБУЗ «Областной онкологический диспансер»</w:t>
      </w:r>
      <w:r w:rsidRPr="00BF2A80">
        <w:rPr>
          <w:sz w:val="24"/>
        </w:rPr>
        <w:t xml:space="preserve"> по вопросу обоснованности предложений медицинской организации (исх</w:t>
      </w:r>
      <w:r>
        <w:rPr>
          <w:sz w:val="24"/>
        </w:rPr>
        <w:t xml:space="preserve">. </w:t>
      </w:r>
      <w:r w:rsidRPr="00BF2A80">
        <w:rPr>
          <w:sz w:val="24"/>
        </w:rPr>
        <w:t>№ 917 от 25.05.2023) о перераспределени</w:t>
      </w:r>
      <w:r w:rsidR="00C6470C">
        <w:rPr>
          <w:sz w:val="24"/>
        </w:rPr>
        <w:t>и</w:t>
      </w:r>
      <w:r w:rsidRPr="00BF2A80">
        <w:rPr>
          <w:sz w:val="24"/>
        </w:rPr>
        <w:t xml:space="preserve"> по группам </w:t>
      </w:r>
      <w:r w:rsidR="00C6470C">
        <w:rPr>
          <w:sz w:val="24"/>
        </w:rPr>
        <w:t>высокотехнологичной медицинской помощи</w:t>
      </w:r>
      <w:r w:rsidRPr="00BF2A80">
        <w:rPr>
          <w:sz w:val="24"/>
        </w:rPr>
        <w:t xml:space="preserve"> распределенных </w:t>
      </w:r>
      <w:r w:rsidRPr="000F51F0">
        <w:rPr>
          <w:sz w:val="24"/>
        </w:rPr>
        <w:t>ГБУЗ «Областной онкологический диспансер»</w:t>
      </w:r>
      <w:r w:rsidRPr="00BF2A80">
        <w:rPr>
          <w:sz w:val="24"/>
        </w:rPr>
        <w:t xml:space="preserve"> решением Комиссии от 17.05.2023 (</w:t>
      </w:r>
      <w:r w:rsidR="004B1EE9">
        <w:rPr>
          <w:sz w:val="24"/>
        </w:rPr>
        <w:t>П</w:t>
      </w:r>
      <w:r w:rsidRPr="00BF2A80">
        <w:rPr>
          <w:sz w:val="24"/>
        </w:rPr>
        <w:t xml:space="preserve">ротокол № 7) объемов </w:t>
      </w:r>
      <w:r w:rsidR="00C6470C">
        <w:rPr>
          <w:sz w:val="24"/>
        </w:rPr>
        <w:t>высокотехнологичной медицинской помощи</w:t>
      </w:r>
      <w:r w:rsidR="000F51F0" w:rsidRPr="000F51F0">
        <w:rPr>
          <w:sz w:val="24"/>
        </w:rPr>
        <w:t>.</w:t>
      </w:r>
    </w:p>
    <w:p w:rsidR="000F51F0" w:rsidRPr="000F51F0" w:rsidRDefault="000F51F0" w:rsidP="00005D22">
      <w:pPr>
        <w:pStyle w:val="ac"/>
        <w:numPr>
          <w:ilvl w:val="1"/>
          <w:numId w:val="4"/>
        </w:numPr>
        <w:spacing w:before="60"/>
        <w:ind w:left="0" w:firstLine="709"/>
        <w:contextualSpacing w:val="0"/>
        <w:jc w:val="both"/>
        <w:rPr>
          <w:sz w:val="24"/>
        </w:rPr>
      </w:pPr>
      <w:r w:rsidRPr="000F51F0">
        <w:rPr>
          <w:sz w:val="24"/>
        </w:rPr>
        <w:t xml:space="preserve">Поручить </w:t>
      </w:r>
      <w:r>
        <w:rPr>
          <w:sz w:val="24"/>
        </w:rPr>
        <w:t xml:space="preserve">Министерству здравоохранения Пензенской области </w:t>
      </w:r>
      <w:r w:rsidRPr="000F51F0">
        <w:rPr>
          <w:sz w:val="24"/>
        </w:rPr>
        <w:t xml:space="preserve"> совместно с </w:t>
      </w:r>
      <w:r>
        <w:rPr>
          <w:sz w:val="24"/>
        </w:rPr>
        <w:t xml:space="preserve">Территориальным фондом </w:t>
      </w:r>
      <w:r w:rsidR="00333495">
        <w:rPr>
          <w:sz w:val="24"/>
        </w:rPr>
        <w:t>обязательного медицинского страхования Пензенской области</w:t>
      </w:r>
      <w:r w:rsidRPr="000F51F0">
        <w:rPr>
          <w:sz w:val="24"/>
        </w:rPr>
        <w:t xml:space="preserve"> подготовить и представить на очередное заседание </w:t>
      </w:r>
      <w:r w:rsidR="00333495">
        <w:rPr>
          <w:sz w:val="24"/>
        </w:rPr>
        <w:t>К</w:t>
      </w:r>
      <w:r w:rsidRPr="000F51F0">
        <w:rPr>
          <w:sz w:val="24"/>
        </w:rPr>
        <w:t>омиссии предложения по внесению изменений ТПОМС на 2023 год в части внесения изменений в нормативы  объемов:</w:t>
      </w:r>
    </w:p>
    <w:p w:rsidR="000F51F0" w:rsidRPr="000F51F0" w:rsidRDefault="000F51F0" w:rsidP="00005D22">
      <w:pPr>
        <w:pStyle w:val="ac"/>
        <w:spacing w:before="60"/>
        <w:ind w:left="0" w:firstLine="709"/>
        <w:contextualSpacing w:val="0"/>
        <w:jc w:val="both"/>
        <w:rPr>
          <w:sz w:val="24"/>
        </w:rPr>
      </w:pPr>
      <w:r>
        <w:rPr>
          <w:sz w:val="24"/>
        </w:rPr>
        <w:t xml:space="preserve">- по </w:t>
      </w:r>
      <w:r w:rsidRPr="000F51F0">
        <w:rPr>
          <w:sz w:val="24"/>
        </w:rPr>
        <w:t xml:space="preserve">проведению </w:t>
      </w:r>
      <w:r w:rsidR="00333495">
        <w:rPr>
          <w:sz w:val="24"/>
        </w:rPr>
        <w:t xml:space="preserve">диагностических исследований в </w:t>
      </w:r>
      <w:r w:rsidRPr="000F51F0">
        <w:rPr>
          <w:sz w:val="24"/>
        </w:rPr>
        <w:t>амбулаторных условиях (</w:t>
      </w:r>
      <w:r w:rsidR="00333495">
        <w:rPr>
          <w:sz w:val="24"/>
        </w:rPr>
        <w:t>компьютерной томографии,</w:t>
      </w:r>
      <w:r w:rsidRPr="000F51F0">
        <w:rPr>
          <w:sz w:val="24"/>
        </w:rPr>
        <w:t xml:space="preserve"> </w:t>
      </w:r>
      <w:r w:rsidR="00333495">
        <w:rPr>
          <w:sz w:val="24"/>
        </w:rPr>
        <w:t>магнитно-резонансной томографии</w:t>
      </w:r>
      <w:r w:rsidRPr="000F51F0">
        <w:rPr>
          <w:sz w:val="24"/>
        </w:rPr>
        <w:t>, э</w:t>
      </w:r>
      <w:r w:rsidR="00333495">
        <w:rPr>
          <w:sz w:val="24"/>
        </w:rPr>
        <w:t>ндоскопических исследований, в том числе</w:t>
      </w:r>
      <w:r w:rsidRPr="000F51F0">
        <w:rPr>
          <w:sz w:val="24"/>
        </w:rPr>
        <w:t xml:space="preserve"> колоноскопии)</w:t>
      </w:r>
      <w:r w:rsidR="00333495">
        <w:rPr>
          <w:sz w:val="24"/>
        </w:rPr>
        <w:t>;</w:t>
      </w:r>
    </w:p>
    <w:p w:rsidR="000F51F0" w:rsidRDefault="000F51F0" w:rsidP="00005D22">
      <w:pPr>
        <w:pStyle w:val="ac"/>
        <w:spacing w:before="60"/>
        <w:ind w:left="0" w:firstLine="709"/>
        <w:contextualSpacing w:val="0"/>
        <w:jc w:val="both"/>
        <w:rPr>
          <w:sz w:val="24"/>
        </w:rPr>
      </w:pPr>
      <w:r w:rsidRPr="000F51F0">
        <w:rPr>
          <w:sz w:val="24"/>
        </w:rPr>
        <w:t>-</w:t>
      </w:r>
      <w:r w:rsidR="00C6470C">
        <w:rPr>
          <w:sz w:val="24"/>
        </w:rPr>
        <w:t xml:space="preserve"> </w:t>
      </w:r>
      <w:r w:rsidRPr="000F51F0">
        <w:rPr>
          <w:sz w:val="24"/>
        </w:rPr>
        <w:t xml:space="preserve">по проведению процедур </w:t>
      </w:r>
      <w:r w:rsidR="00333495">
        <w:rPr>
          <w:sz w:val="24"/>
        </w:rPr>
        <w:t>экстракорпорального оплодотворения</w:t>
      </w:r>
      <w:r w:rsidRPr="000F51F0">
        <w:rPr>
          <w:sz w:val="24"/>
        </w:rPr>
        <w:t xml:space="preserve"> в условиях дневного стационара</w:t>
      </w:r>
      <w:r w:rsidR="00C6470C">
        <w:rPr>
          <w:sz w:val="24"/>
        </w:rPr>
        <w:t>;</w:t>
      </w:r>
    </w:p>
    <w:p w:rsidR="00C6470C" w:rsidRPr="00087C2C" w:rsidRDefault="00C6470C" w:rsidP="00005D22">
      <w:pPr>
        <w:pStyle w:val="ac"/>
        <w:spacing w:before="60"/>
        <w:ind w:left="0" w:firstLine="709"/>
        <w:contextualSpacing w:val="0"/>
        <w:jc w:val="both"/>
        <w:rPr>
          <w:sz w:val="24"/>
        </w:rPr>
      </w:pPr>
      <w:r>
        <w:rPr>
          <w:sz w:val="24"/>
        </w:rPr>
        <w:t>- по проведению заместительной почечной терапии в</w:t>
      </w:r>
      <w:r w:rsidR="00005D22">
        <w:rPr>
          <w:sz w:val="24"/>
        </w:rPr>
        <w:t xml:space="preserve"> амбулаторных</w:t>
      </w:r>
      <w:r>
        <w:rPr>
          <w:sz w:val="24"/>
        </w:rPr>
        <w:t xml:space="preserve"> условиях.</w:t>
      </w:r>
    </w:p>
    <w:p w:rsidR="000C1224" w:rsidRDefault="00333495" w:rsidP="00005D22">
      <w:pPr>
        <w:pStyle w:val="ac"/>
        <w:numPr>
          <w:ilvl w:val="1"/>
          <w:numId w:val="4"/>
        </w:numPr>
        <w:spacing w:before="60"/>
        <w:ind w:left="0" w:firstLine="709"/>
        <w:contextualSpacing w:val="0"/>
        <w:jc w:val="both"/>
        <w:rPr>
          <w:sz w:val="24"/>
        </w:rPr>
      </w:pPr>
      <w:r>
        <w:rPr>
          <w:sz w:val="24"/>
        </w:rPr>
        <w:t xml:space="preserve">Повторно </w:t>
      </w:r>
      <w:r w:rsidRPr="00333495">
        <w:rPr>
          <w:sz w:val="24"/>
        </w:rPr>
        <w:t xml:space="preserve">рассмотреть обращения </w:t>
      </w:r>
      <w:r>
        <w:rPr>
          <w:sz w:val="24"/>
        </w:rPr>
        <w:t>медицинских организаций</w:t>
      </w:r>
      <w:r w:rsidRPr="00333495">
        <w:rPr>
          <w:sz w:val="24"/>
        </w:rPr>
        <w:t xml:space="preserve"> по вопросам увеличения распределенных между </w:t>
      </w:r>
      <w:r>
        <w:rPr>
          <w:sz w:val="24"/>
        </w:rPr>
        <w:t>медицинскими организациями</w:t>
      </w:r>
      <w:r w:rsidRPr="00333495">
        <w:rPr>
          <w:sz w:val="24"/>
        </w:rPr>
        <w:t xml:space="preserve"> объемов диагностических услуг (</w:t>
      </w:r>
      <w:r>
        <w:rPr>
          <w:sz w:val="24"/>
        </w:rPr>
        <w:t>магнитно-резонансной томографии</w:t>
      </w:r>
      <w:r w:rsidRPr="00333495">
        <w:rPr>
          <w:sz w:val="24"/>
        </w:rPr>
        <w:t>, эндоскопи</w:t>
      </w:r>
      <w:r>
        <w:rPr>
          <w:sz w:val="24"/>
        </w:rPr>
        <w:t>и</w:t>
      </w:r>
      <w:r w:rsidRPr="00333495">
        <w:rPr>
          <w:sz w:val="24"/>
        </w:rPr>
        <w:t>, в</w:t>
      </w:r>
      <w:r>
        <w:rPr>
          <w:sz w:val="24"/>
        </w:rPr>
        <w:t xml:space="preserve"> том числе</w:t>
      </w:r>
      <w:r w:rsidRPr="00333495">
        <w:rPr>
          <w:sz w:val="24"/>
        </w:rPr>
        <w:t xml:space="preserve"> колоноскопии), объемов проведения процедур </w:t>
      </w:r>
      <w:r>
        <w:rPr>
          <w:sz w:val="24"/>
        </w:rPr>
        <w:t>экстракорпорального оплодотворения в условиях дневного стационара</w:t>
      </w:r>
      <w:r w:rsidRPr="00333495">
        <w:rPr>
          <w:sz w:val="24"/>
        </w:rPr>
        <w:t xml:space="preserve"> после принятия </w:t>
      </w:r>
      <w:r>
        <w:rPr>
          <w:sz w:val="24"/>
        </w:rPr>
        <w:t>П</w:t>
      </w:r>
      <w:r w:rsidRPr="00333495">
        <w:rPr>
          <w:sz w:val="24"/>
        </w:rPr>
        <w:t>равительством Пензенской области</w:t>
      </w:r>
      <w:r w:rsidR="00087C2C">
        <w:rPr>
          <w:sz w:val="24"/>
        </w:rPr>
        <w:t xml:space="preserve"> соответствующих</w:t>
      </w:r>
      <w:r w:rsidRPr="00333495">
        <w:rPr>
          <w:sz w:val="24"/>
        </w:rPr>
        <w:t xml:space="preserve"> изменений в </w:t>
      </w:r>
      <w:proofErr w:type="gramStart"/>
      <w:r w:rsidRPr="00333495">
        <w:rPr>
          <w:sz w:val="24"/>
        </w:rPr>
        <w:t>утвержденную</w:t>
      </w:r>
      <w:proofErr w:type="gramEnd"/>
      <w:r w:rsidRPr="00333495">
        <w:rPr>
          <w:sz w:val="24"/>
        </w:rPr>
        <w:t xml:space="preserve"> ТПОМС на 2023 год.</w:t>
      </w:r>
    </w:p>
    <w:p w:rsidR="00BF2A80" w:rsidRDefault="00BF2A80" w:rsidP="00005D22">
      <w:pPr>
        <w:pStyle w:val="ac"/>
        <w:numPr>
          <w:ilvl w:val="1"/>
          <w:numId w:val="4"/>
        </w:numPr>
        <w:spacing w:before="60"/>
        <w:ind w:left="0" w:firstLine="709"/>
        <w:contextualSpacing w:val="0"/>
        <w:jc w:val="both"/>
        <w:rPr>
          <w:sz w:val="24"/>
        </w:rPr>
      </w:pPr>
      <w:proofErr w:type="gramStart"/>
      <w:r w:rsidRPr="00BF2A80">
        <w:rPr>
          <w:sz w:val="24"/>
        </w:rPr>
        <w:t xml:space="preserve">Поручить </w:t>
      </w:r>
      <w:r>
        <w:rPr>
          <w:sz w:val="24"/>
        </w:rPr>
        <w:t>Территориальному фонду обязательного медицинского страхования Пензенской области</w:t>
      </w:r>
      <w:r w:rsidRPr="00BF2A80">
        <w:rPr>
          <w:sz w:val="24"/>
        </w:rPr>
        <w:t xml:space="preserve"> совместно с </w:t>
      </w:r>
      <w:r>
        <w:rPr>
          <w:sz w:val="24"/>
        </w:rPr>
        <w:t>Министерством здравоохранения Пензенской области</w:t>
      </w:r>
      <w:r w:rsidRPr="00BF2A80">
        <w:rPr>
          <w:sz w:val="24"/>
        </w:rPr>
        <w:t xml:space="preserve"> и с ГБУЗ «Пензенская областная клиническая больница имени Н.Н. Бурденко» представить</w:t>
      </w:r>
      <w:r w:rsidR="00730C9E">
        <w:rPr>
          <w:sz w:val="24"/>
        </w:rPr>
        <w:t xml:space="preserve"> на очередное заседание Комиссии</w:t>
      </w:r>
      <w:r w:rsidRPr="00BF2A80">
        <w:rPr>
          <w:sz w:val="24"/>
        </w:rPr>
        <w:t xml:space="preserve"> предложения по вопросу перераспределения распределённых ГБУЗ «Пензенская областная клиническая больница имени Н.Н. Бурденко» решением Комиссии от 17.05.2023 (</w:t>
      </w:r>
      <w:r>
        <w:rPr>
          <w:sz w:val="24"/>
        </w:rPr>
        <w:t>П</w:t>
      </w:r>
      <w:r w:rsidRPr="00BF2A80">
        <w:rPr>
          <w:sz w:val="24"/>
        </w:rPr>
        <w:t xml:space="preserve">ротокол № 7) объемов </w:t>
      </w:r>
      <w:r w:rsidR="00730C9E">
        <w:rPr>
          <w:sz w:val="24"/>
        </w:rPr>
        <w:t>высокотехнологичной медицинской помощи</w:t>
      </w:r>
      <w:r w:rsidRPr="00BF2A80">
        <w:rPr>
          <w:sz w:val="24"/>
        </w:rPr>
        <w:t xml:space="preserve"> с учетом обращени</w:t>
      </w:r>
      <w:r w:rsidR="00730C9E">
        <w:rPr>
          <w:sz w:val="24"/>
        </w:rPr>
        <w:t>й</w:t>
      </w:r>
      <w:r w:rsidRPr="00BF2A80">
        <w:rPr>
          <w:sz w:val="24"/>
        </w:rPr>
        <w:t xml:space="preserve"> </w:t>
      </w:r>
      <w:r>
        <w:rPr>
          <w:sz w:val="24"/>
        </w:rPr>
        <w:t>медицинской организации</w:t>
      </w:r>
      <w:r w:rsidRPr="00BF2A80">
        <w:rPr>
          <w:sz w:val="24"/>
        </w:rPr>
        <w:t xml:space="preserve"> </w:t>
      </w:r>
      <w:r>
        <w:rPr>
          <w:sz w:val="24"/>
        </w:rPr>
        <w:t>(</w:t>
      </w:r>
      <w:r w:rsidRPr="00BF2A80">
        <w:rPr>
          <w:sz w:val="24"/>
        </w:rPr>
        <w:t>исх</w:t>
      </w:r>
      <w:proofErr w:type="gramEnd"/>
      <w:r>
        <w:rPr>
          <w:sz w:val="24"/>
        </w:rPr>
        <w:t xml:space="preserve">. </w:t>
      </w:r>
      <w:r w:rsidRPr="00BF2A80">
        <w:rPr>
          <w:sz w:val="24"/>
        </w:rPr>
        <w:t>№</w:t>
      </w:r>
      <w:proofErr w:type="gramStart"/>
      <w:r w:rsidRPr="00BF2A80">
        <w:rPr>
          <w:sz w:val="24"/>
        </w:rPr>
        <w:t>1998 от 25.05.2023</w:t>
      </w:r>
      <w:r w:rsidR="00730C9E">
        <w:rPr>
          <w:sz w:val="24"/>
        </w:rPr>
        <w:t>, №2202 от 07.06.2023</w:t>
      </w:r>
      <w:r>
        <w:rPr>
          <w:sz w:val="24"/>
        </w:rPr>
        <w:t>)</w:t>
      </w:r>
      <w:r w:rsidR="00005D22">
        <w:rPr>
          <w:sz w:val="24"/>
        </w:rPr>
        <w:t>,</w:t>
      </w:r>
      <w:r w:rsidR="00FE7F07">
        <w:rPr>
          <w:sz w:val="24"/>
        </w:rPr>
        <w:t xml:space="preserve"> без увеличения распределенного </w:t>
      </w:r>
      <w:r w:rsidR="00FE7F07" w:rsidRPr="00BF2A80">
        <w:rPr>
          <w:sz w:val="24"/>
        </w:rPr>
        <w:t>ГБУЗ «Пензенская областная клиническая больница имени Н.Н. Бурденко»</w:t>
      </w:r>
      <w:r w:rsidR="00FE7F07">
        <w:rPr>
          <w:sz w:val="24"/>
        </w:rPr>
        <w:t xml:space="preserve"> решением Комиссии объема финансового обеспечения высокотехнологичной медицинской помощи на 2023 год.</w:t>
      </w:r>
      <w:proofErr w:type="gramEnd"/>
    </w:p>
    <w:p w:rsidR="00BF2A80" w:rsidRDefault="00BF2A80" w:rsidP="00005D22">
      <w:pPr>
        <w:pStyle w:val="ac"/>
        <w:numPr>
          <w:ilvl w:val="1"/>
          <w:numId w:val="4"/>
        </w:numPr>
        <w:spacing w:before="60"/>
        <w:ind w:left="0" w:firstLine="709"/>
        <w:contextualSpacing w:val="0"/>
        <w:jc w:val="both"/>
        <w:rPr>
          <w:sz w:val="24"/>
        </w:rPr>
      </w:pPr>
      <w:proofErr w:type="gramStart"/>
      <w:r w:rsidRPr="00BF2A80">
        <w:rPr>
          <w:sz w:val="24"/>
        </w:rPr>
        <w:lastRenderedPageBreak/>
        <w:t xml:space="preserve">Поручить </w:t>
      </w:r>
      <w:r w:rsidR="00FE7F07">
        <w:rPr>
          <w:sz w:val="24"/>
        </w:rPr>
        <w:t>Министерству здравоохранения Пензенской области</w:t>
      </w:r>
      <w:r w:rsidR="00FE7F07" w:rsidRPr="00BF2A80">
        <w:rPr>
          <w:sz w:val="24"/>
        </w:rPr>
        <w:t xml:space="preserve"> </w:t>
      </w:r>
      <w:r w:rsidRPr="00BF2A80">
        <w:rPr>
          <w:sz w:val="24"/>
        </w:rPr>
        <w:t xml:space="preserve">установить порядок маршрутизации при проведении в амбулаторных условиях патолого-анатомических исследований биопсийного </w:t>
      </w:r>
      <w:r w:rsidR="00FE7F07">
        <w:rPr>
          <w:sz w:val="24"/>
        </w:rPr>
        <w:t>(</w:t>
      </w:r>
      <w:r w:rsidRPr="00BF2A80">
        <w:rPr>
          <w:sz w:val="24"/>
        </w:rPr>
        <w:t>операционного</w:t>
      </w:r>
      <w:r w:rsidR="00FE7F07">
        <w:rPr>
          <w:sz w:val="24"/>
        </w:rPr>
        <w:t>)</w:t>
      </w:r>
      <w:r w:rsidRPr="00BF2A80">
        <w:rPr>
          <w:sz w:val="24"/>
        </w:rPr>
        <w:t xml:space="preserve"> материала с целью диагностики онкологических заболеваний и подбора противоопухолевой лекарственной терапии в рамках </w:t>
      </w:r>
      <w:r w:rsidR="00FE7F07">
        <w:rPr>
          <w:sz w:val="24"/>
        </w:rPr>
        <w:t>Территориальной программы обязательного медицинского страхования</w:t>
      </w:r>
      <w:r w:rsidRPr="00BF2A80">
        <w:rPr>
          <w:sz w:val="24"/>
        </w:rPr>
        <w:t xml:space="preserve">, в том числе при заборе биопсийного материала при проведении колоноскопии в амбулаторных условиях </w:t>
      </w:r>
      <w:r w:rsidR="00FE7F07">
        <w:rPr>
          <w:sz w:val="24"/>
        </w:rPr>
        <w:t>медицинскими организациями</w:t>
      </w:r>
      <w:r w:rsidRPr="00BF2A80">
        <w:rPr>
          <w:sz w:val="24"/>
        </w:rPr>
        <w:t>, осуществляющи</w:t>
      </w:r>
      <w:r w:rsidR="00FE7F07">
        <w:rPr>
          <w:sz w:val="24"/>
        </w:rPr>
        <w:t>ми</w:t>
      </w:r>
      <w:r w:rsidRPr="00BF2A80">
        <w:rPr>
          <w:sz w:val="24"/>
        </w:rPr>
        <w:t xml:space="preserve"> деятельность в </w:t>
      </w:r>
      <w:r w:rsidR="00FE7F07">
        <w:rPr>
          <w:sz w:val="24"/>
        </w:rPr>
        <w:t>сфере обязательного медицинского страхования (</w:t>
      </w:r>
      <w:r w:rsidRPr="00BF2A80">
        <w:rPr>
          <w:sz w:val="24"/>
        </w:rPr>
        <w:t>включая негосударственный и</w:t>
      </w:r>
      <w:proofErr w:type="gramEnd"/>
      <w:r w:rsidRPr="00BF2A80">
        <w:rPr>
          <w:sz w:val="24"/>
        </w:rPr>
        <w:t xml:space="preserve"> частные </w:t>
      </w:r>
      <w:r w:rsidR="00FE7F07">
        <w:rPr>
          <w:sz w:val="24"/>
        </w:rPr>
        <w:t>медицинские организации</w:t>
      </w:r>
      <w:r w:rsidRPr="00BF2A80">
        <w:rPr>
          <w:sz w:val="24"/>
        </w:rPr>
        <w:t>)</w:t>
      </w:r>
      <w:r w:rsidR="00FE7F07">
        <w:rPr>
          <w:sz w:val="24"/>
        </w:rPr>
        <w:t>.</w:t>
      </w:r>
    </w:p>
    <w:p w:rsidR="00FE7F07" w:rsidRDefault="00FE7F07" w:rsidP="00005D22">
      <w:pPr>
        <w:pStyle w:val="ac"/>
        <w:numPr>
          <w:ilvl w:val="1"/>
          <w:numId w:val="4"/>
        </w:numPr>
        <w:spacing w:before="60"/>
        <w:ind w:left="0" w:firstLine="709"/>
        <w:contextualSpacing w:val="0"/>
        <w:jc w:val="both"/>
        <w:rPr>
          <w:sz w:val="24"/>
        </w:rPr>
      </w:pPr>
      <w:r>
        <w:rPr>
          <w:sz w:val="24"/>
        </w:rPr>
        <w:t xml:space="preserve">Принять к сведению обращения медицинских организаций </w:t>
      </w:r>
      <w:r w:rsidR="00730C9E">
        <w:rPr>
          <w:sz w:val="24"/>
        </w:rPr>
        <w:br/>
      </w:r>
      <w:r w:rsidRPr="00BF2A80">
        <w:rPr>
          <w:sz w:val="24"/>
        </w:rPr>
        <w:t>ГБУЗ «Пензенская областная клиническая больница имени Н.Н. Бурденко»</w:t>
      </w:r>
      <w:r>
        <w:rPr>
          <w:sz w:val="24"/>
        </w:rPr>
        <w:t xml:space="preserve"> (исх. №1785 от 12.05.2023), </w:t>
      </w:r>
      <w:r w:rsidRPr="000F51F0">
        <w:rPr>
          <w:sz w:val="24"/>
        </w:rPr>
        <w:t>ГБУЗ «Областной онкологический диспансер»</w:t>
      </w:r>
      <w:r w:rsidR="003D7192">
        <w:rPr>
          <w:sz w:val="24"/>
        </w:rPr>
        <w:t xml:space="preserve"> (исх. № 927 от 29.05.2023)</w:t>
      </w:r>
      <w:r>
        <w:rPr>
          <w:sz w:val="24"/>
        </w:rPr>
        <w:t>, ООО «СКД Медикал» (</w:t>
      </w:r>
      <w:proofErr w:type="gramStart"/>
      <w:r>
        <w:rPr>
          <w:sz w:val="24"/>
        </w:rPr>
        <w:t>исх. № б</w:t>
      </w:r>
      <w:proofErr w:type="gramEnd"/>
      <w:r>
        <w:rPr>
          <w:sz w:val="24"/>
        </w:rPr>
        <w:t>/н от 10.05.2023).</w:t>
      </w:r>
    </w:p>
    <w:p w:rsidR="00604267" w:rsidRDefault="00604267" w:rsidP="00005D22">
      <w:pPr>
        <w:pStyle w:val="ac"/>
        <w:numPr>
          <w:ilvl w:val="1"/>
          <w:numId w:val="4"/>
        </w:numPr>
        <w:spacing w:before="60"/>
        <w:ind w:left="0" w:firstLine="709"/>
        <w:contextualSpacing w:val="0"/>
        <w:jc w:val="both"/>
        <w:rPr>
          <w:sz w:val="24"/>
        </w:rPr>
      </w:pPr>
      <w:r w:rsidRPr="00604267">
        <w:rPr>
          <w:sz w:val="24"/>
        </w:rPr>
        <w:t>Рекомендовать руководителю медицинской организации ГБУЗ «</w:t>
      </w:r>
      <w:r>
        <w:rPr>
          <w:sz w:val="24"/>
        </w:rPr>
        <w:t>Пензенская РБ</w:t>
      </w:r>
      <w:r w:rsidRPr="00604267">
        <w:rPr>
          <w:sz w:val="24"/>
        </w:rPr>
        <w:t>»</w:t>
      </w:r>
      <w:r w:rsidR="00730C9E">
        <w:rPr>
          <w:sz w:val="24"/>
        </w:rPr>
        <w:t xml:space="preserve"> (исх. №</w:t>
      </w:r>
      <w:r w:rsidR="00EA35E7">
        <w:rPr>
          <w:sz w:val="24"/>
        </w:rPr>
        <w:t>1167 от 18.05.2023)</w:t>
      </w:r>
      <w:r w:rsidRPr="00604267">
        <w:rPr>
          <w:sz w:val="24"/>
        </w:rPr>
        <w:t xml:space="preserve"> осуществлять оказание медицинской помощи в пределах распределенных объемов медицинской помощи и в пределах объемов финансового обеспечения, распределенных ГБУЗ «</w:t>
      </w:r>
      <w:r>
        <w:rPr>
          <w:sz w:val="24"/>
        </w:rPr>
        <w:t>Пензенская РБ</w:t>
      </w:r>
      <w:r w:rsidRPr="00604267">
        <w:rPr>
          <w:sz w:val="24"/>
        </w:rPr>
        <w:t>» решением Комиссии на 2023 год</w:t>
      </w:r>
      <w:r>
        <w:rPr>
          <w:sz w:val="24"/>
        </w:rPr>
        <w:t xml:space="preserve"> от 17.05.2023</w:t>
      </w:r>
      <w:r w:rsidRPr="00604267">
        <w:rPr>
          <w:sz w:val="24"/>
        </w:rPr>
        <w:t xml:space="preserve"> (Протокол №</w:t>
      </w:r>
      <w:r>
        <w:rPr>
          <w:sz w:val="24"/>
        </w:rPr>
        <w:t>7</w:t>
      </w:r>
      <w:r w:rsidRPr="00604267">
        <w:rPr>
          <w:sz w:val="24"/>
        </w:rPr>
        <w:t>).</w:t>
      </w:r>
      <w:r>
        <w:rPr>
          <w:sz w:val="24"/>
        </w:rPr>
        <w:t xml:space="preserve"> </w:t>
      </w:r>
    </w:p>
    <w:p w:rsidR="000C1224" w:rsidRPr="000C1224" w:rsidRDefault="000C1224" w:rsidP="000C1224">
      <w:pPr>
        <w:spacing w:before="360" w:after="120"/>
        <w:jc w:val="both"/>
        <w:rPr>
          <w:sz w:val="24"/>
        </w:rPr>
      </w:pPr>
      <w:r w:rsidRPr="00005D22">
        <w:rPr>
          <w:b/>
          <w:bCs/>
          <w:spacing w:val="-2"/>
          <w:sz w:val="24"/>
        </w:rPr>
        <w:t>По вопросу 2 на голосование ставятся вопросы:</w:t>
      </w:r>
    </w:p>
    <w:p w:rsidR="007C2A0F" w:rsidRPr="00730C9E" w:rsidRDefault="00921DC5" w:rsidP="00730C9E">
      <w:pPr>
        <w:pStyle w:val="ac"/>
        <w:numPr>
          <w:ilvl w:val="1"/>
          <w:numId w:val="3"/>
        </w:numPr>
        <w:spacing w:before="120" w:after="120"/>
        <w:ind w:left="0" w:firstLine="709"/>
        <w:jc w:val="both"/>
        <w:rPr>
          <w:sz w:val="24"/>
        </w:rPr>
      </w:pPr>
      <w:r w:rsidRPr="00730C9E">
        <w:rPr>
          <w:sz w:val="24"/>
        </w:rPr>
        <w:t>О перераспределении объемов предоставления медицинской помощи между медицинскими организациями, распределенных решением Комиссии от 17.05.2023 (Протокол №7) н</w:t>
      </w:r>
      <w:r w:rsidR="007C2A0F" w:rsidRPr="00730C9E">
        <w:rPr>
          <w:sz w:val="24"/>
        </w:rPr>
        <w:t>а основании данных персонифицированного учета сведений о медицинской помощи, оказанной застрахованным лицам за период январь-май 2023 года, и обоснованных обращений медицинских организаций в адрес Комиссии, в том числе:</w:t>
      </w:r>
    </w:p>
    <w:p w:rsidR="007C2A0F" w:rsidRPr="00730C9E" w:rsidRDefault="007C2A0F" w:rsidP="007C2A0F">
      <w:pPr>
        <w:pStyle w:val="ac"/>
        <w:spacing w:before="120" w:after="240"/>
        <w:ind w:left="0" w:firstLine="709"/>
        <w:jc w:val="both"/>
        <w:rPr>
          <w:sz w:val="24"/>
        </w:rPr>
      </w:pPr>
      <w:proofErr w:type="gramStart"/>
      <w:r w:rsidRPr="00730C9E">
        <w:rPr>
          <w:sz w:val="24"/>
        </w:rPr>
        <w:t>- перераспределить распределенные между медицинскими организациями объемы высокотехнологичной медицинской помощи по группам и видам высокотехнологичной медицинской помощи на основании данных персонифицированного учета сведений о медицинской помощи, оказанной застрахованным лицам за период январь-май 2023 года и обращений медицинских организаций (ООО «КДЛ на Измайлова»), без увеличения общего количества распределенных между медицинскими организациями объемов высокотехнологичной медицинской помощи и без увеличения объемов финансового обеспечения;</w:t>
      </w:r>
      <w:proofErr w:type="gramEnd"/>
    </w:p>
    <w:p w:rsidR="007C2A0F" w:rsidRPr="00730C9E" w:rsidRDefault="007C2A0F" w:rsidP="007C2A0F">
      <w:pPr>
        <w:pStyle w:val="ac"/>
        <w:spacing w:before="240" w:after="240"/>
        <w:ind w:left="0" w:firstLine="709"/>
        <w:jc w:val="both"/>
        <w:rPr>
          <w:sz w:val="24"/>
        </w:rPr>
      </w:pPr>
      <w:proofErr w:type="gramStart"/>
      <w:r w:rsidRPr="00730C9E">
        <w:rPr>
          <w:sz w:val="24"/>
        </w:rPr>
        <w:t>- перераспределить распределенные между медицинскими организациями объемы медицинской помощи, предоставляемой в условиях дневного стационара по профилю «медицинская реабилитация» на основании данных персонифицированного учета сведений о медицинской помощи, оказанной застрахованным лицам за период январь-май 2023 года, обращений медицинских организаций (МАУЗ «Санаторий «Заречье») и в целях исполнения установленных в ТПОМС на 2023 год нормативов объемов по профилю «медицинская реабилитация»;</w:t>
      </w:r>
      <w:proofErr w:type="gramEnd"/>
    </w:p>
    <w:p w:rsidR="007C2A0F" w:rsidRPr="00730C9E" w:rsidRDefault="007C2A0F" w:rsidP="007C2A0F">
      <w:pPr>
        <w:pStyle w:val="ac"/>
        <w:spacing w:before="120" w:after="240"/>
        <w:ind w:left="0" w:firstLine="709"/>
        <w:jc w:val="both"/>
        <w:rPr>
          <w:sz w:val="24"/>
        </w:rPr>
      </w:pPr>
      <w:r w:rsidRPr="00730C9E">
        <w:rPr>
          <w:sz w:val="24"/>
        </w:rPr>
        <w:t xml:space="preserve">- перераспределить распределенные между медицинскими организациями объемы медицинской помощи, предоставляемой в условиях дневного стационара </w:t>
      </w:r>
      <w:proofErr w:type="gramStart"/>
      <w:r w:rsidRPr="00730C9E">
        <w:rPr>
          <w:sz w:val="24"/>
        </w:rPr>
        <w:t>по</w:t>
      </w:r>
      <w:proofErr w:type="gramEnd"/>
      <w:r w:rsidRPr="00730C9E">
        <w:rPr>
          <w:sz w:val="24"/>
        </w:rPr>
        <w:t xml:space="preserve"> </w:t>
      </w:r>
      <w:proofErr w:type="gramStart"/>
      <w:r w:rsidRPr="00730C9E">
        <w:rPr>
          <w:sz w:val="24"/>
        </w:rPr>
        <w:t>группа</w:t>
      </w:r>
      <w:proofErr w:type="gramEnd"/>
      <w:r w:rsidRPr="00730C9E">
        <w:rPr>
          <w:sz w:val="24"/>
        </w:rPr>
        <w:t xml:space="preserve"> КСГ, на основании обращения медицинской организации (ГБУЗ «Земетчинская РБ»), без изменения общего количества распределенных между медицинскими организациями объемов оказания медицинской помощи в условиях дневного стационара;</w:t>
      </w:r>
    </w:p>
    <w:p w:rsidR="007C2A0F" w:rsidRPr="00730C9E" w:rsidRDefault="007C2A0F" w:rsidP="007C2A0F">
      <w:pPr>
        <w:pStyle w:val="ac"/>
        <w:spacing w:before="120" w:after="240"/>
        <w:ind w:left="0" w:firstLine="709"/>
        <w:jc w:val="both"/>
        <w:rPr>
          <w:sz w:val="24"/>
        </w:rPr>
      </w:pPr>
      <w:r w:rsidRPr="00730C9E">
        <w:rPr>
          <w:sz w:val="24"/>
        </w:rPr>
        <w:t>- перераспределить распределенные между медицинскими организациями объемы медицинской помощи, предоставляемой в амбулаторных условиях с профилактической и иной целью, на основании данных персонифицированного учета сведений о медицинской помощи, оказанной застрахованным лицам за период январь-май 2023 года, и обоснованных обращений медицинских организаций, в части:</w:t>
      </w:r>
    </w:p>
    <w:p w:rsidR="007C2A0F" w:rsidRPr="00730C9E" w:rsidRDefault="007C2A0F" w:rsidP="007C2A0F">
      <w:pPr>
        <w:pStyle w:val="ac"/>
        <w:numPr>
          <w:ilvl w:val="0"/>
          <w:numId w:val="5"/>
        </w:numPr>
        <w:tabs>
          <w:tab w:val="left" w:pos="142"/>
          <w:tab w:val="left" w:pos="284"/>
        </w:tabs>
        <w:ind w:left="851" w:right="-57" w:hanging="425"/>
        <w:contextualSpacing w:val="0"/>
        <w:jc w:val="both"/>
        <w:rPr>
          <w:sz w:val="24"/>
        </w:rPr>
      </w:pPr>
      <w:r w:rsidRPr="00730C9E">
        <w:rPr>
          <w:sz w:val="24"/>
        </w:rPr>
        <w:lastRenderedPageBreak/>
        <w:t xml:space="preserve">объемов </w:t>
      </w:r>
      <w:r w:rsidRPr="00730C9E">
        <w:rPr>
          <w:spacing w:val="-4"/>
          <w:sz w:val="24"/>
        </w:rPr>
        <w:t>по профилям медицинской помощи</w:t>
      </w:r>
      <w:r w:rsidRPr="00730C9E">
        <w:rPr>
          <w:sz w:val="24"/>
        </w:rPr>
        <w:t>, в том числе по профилю «стоматология»;</w:t>
      </w:r>
    </w:p>
    <w:p w:rsidR="007C2A0F" w:rsidRPr="00730C9E" w:rsidRDefault="007C2A0F" w:rsidP="007C2A0F">
      <w:pPr>
        <w:pStyle w:val="ac"/>
        <w:numPr>
          <w:ilvl w:val="0"/>
          <w:numId w:val="5"/>
        </w:numPr>
        <w:tabs>
          <w:tab w:val="left" w:pos="142"/>
          <w:tab w:val="left" w:pos="284"/>
        </w:tabs>
        <w:ind w:left="851" w:right="-57" w:hanging="425"/>
        <w:contextualSpacing w:val="0"/>
        <w:jc w:val="both"/>
        <w:rPr>
          <w:sz w:val="24"/>
        </w:rPr>
      </w:pPr>
      <w:r w:rsidRPr="00730C9E">
        <w:rPr>
          <w:sz w:val="24"/>
        </w:rPr>
        <w:t>объемов по проведению диспансеризации детей-сирот, пребывающих в стационарных учреждениях, находящихся в трудной жизненной ситуации (1 этап);</w:t>
      </w:r>
    </w:p>
    <w:p w:rsidR="007C2A0F" w:rsidRPr="00730C9E" w:rsidRDefault="007C2A0F" w:rsidP="007C2A0F">
      <w:pPr>
        <w:pStyle w:val="ac"/>
        <w:numPr>
          <w:ilvl w:val="0"/>
          <w:numId w:val="5"/>
        </w:numPr>
        <w:tabs>
          <w:tab w:val="left" w:pos="142"/>
          <w:tab w:val="left" w:pos="284"/>
        </w:tabs>
        <w:ind w:left="851" w:right="-57" w:hanging="425"/>
        <w:contextualSpacing w:val="0"/>
        <w:jc w:val="both"/>
        <w:rPr>
          <w:sz w:val="24"/>
        </w:rPr>
      </w:pPr>
      <w:r w:rsidRPr="00730C9E">
        <w:rPr>
          <w:sz w:val="24"/>
        </w:rPr>
        <w:t>объемов по проведению диспансеризации детей-сирот, усыновленных, удочеренных (1 этап);</w:t>
      </w:r>
    </w:p>
    <w:p w:rsidR="007C2A0F" w:rsidRPr="00730C9E" w:rsidRDefault="007C2A0F" w:rsidP="007C2A0F">
      <w:pPr>
        <w:pStyle w:val="ac"/>
        <w:spacing w:before="240" w:after="120"/>
        <w:ind w:left="0" w:firstLine="709"/>
        <w:jc w:val="both"/>
        <w:rPr>
          <w:sz w:val="12"/>
          <w:szCs w:val="12"/>
        </w:rPr>
      </w:pPr>
    </w:p>
    <w:p w:rsidR="007C2A0F" w:rsidRPr="00730C9E" w:rsidRDefault="007C2A0F" w:rsidP="007C2A0F">
      <w:pPr>
        <w:pStyle w:val="ac"/>
        <w:spacing w:before="240" w:after="120"/>
        <w:ind w:left="0" w:firstLine="709"/>
        <w:jc w:val="both"/>
        <w:rPr>
          <w:sz w:val="24"/>
        </w:rPr>
      </w:pPr>
      <w:r w:rsidRPr="00730C9E">
        <w:rPr>
          <w:sz w:val="24"/>
        </w:rPr>
        <w:t>- перераспределить распределенные между медицинскими организациями объемы медицинской помощи, предоставляемой в амбулаторных условиях по поводу заболевания, на основании данных персонифицированного учета сведений о медицинской помощи, оказанной застрахованным лицам за период январь-май 2023 года и обоснованных обращений медицинских организаций в адрес Комиссии, в части:</w:t>
      </w:r>
    </w:p>
    <w:p w:rsidR="007C2A0F" w:rsidRPr="00730C9E" w:rsidRDefault="007C2A0F" w:rsidP="007C2A0F">
      <w:pPr>
        <w:pStyle w:val="ac"/>
        <w:numPr>
          <w:ilvl w:val="0"/>
          <w:numId w:val="6"/>
        </w:numPr>
        <w:tabs>
          <w:tab w:val="num" w:pos="851"/>
        </w:tabs>
        <w:spacing w:before="120" w:after="120"/>
        <w:ind w:left="850" w:hanging="357"/>
        <w:jc w:val="both"/>
        <w:rPr>
          <w:sz w:val="24"/>
        </w:rPr>
      </w:pPr>
      <w:proofErr w:type="gramStart"/>
      <w:r w:rsidRPr="00730C9E">
        <w:rPr>
          <w:sz w:val="24"/>
        </w:rPr>
        <w:t>объемов по проведению компьютерной томографии (без внутреннего контрастирования и с внутренним контрастированием), увеличив распределенные объемы медицинским организациям, по которым фактические объемы за период январь-май 2023 года превысили объемы, распределенные на год;</w:t>
      </w:r>
      <w:proofErr w:type="gramEnd"/>
    </w:p>
    <w:p w:rsidR="007C2A0F" w:rsidRPr="00730C9E" w:rsidRDefault="007C2A0F" w:rsidP="007C2A0F">
      <w:pPr>
        <w:pStyle w:val="ac"/>
        <w:numPr>
          <w:ilvl w:val="0"/>
          <w:numId w:val="6"/>
        </w:numPr>
        <w:tabs>
          <w:tab w:val="num" w:pos="851"/>
        </w:tabs>
        <w:spacing w:before="120" w:after="120"/>
        <w:ind w:left="850" w:hanging="357"/>
        <w:jc w:val="both"/>
        <w:rPr>
          <w:sz w:val="24"/>
        </w:rPr>
      </w:pPr>
      <w:r w:rsidRPr="00730C9E">
        <w:rPr>
          <w:sz w:val="24"/>
        </w:rPr>
        <w:t>объемов по проведению магнитно-резонансной томографии (без внутреннего контрастирования и с внутренним контрастированием), увеличив распределенные объемы медицинским организациям, по которым остаток от распределенных на 2023 год объемов по состоянию на 1 июня 2023 года составляет менее</w:t>
      </w:r>
      <w:proofErr w:type="gramStart"/>
      <w:r w:rsidRPr="00730C9E">
        <w:rPr>
          <w:sz w:val="24"/>
        </w:rPr>
        <w:t>,</w:t>
      </w:r>
      <w:proofErr w:type="gramEnd"/>
      <w:r w:rsidRPr="00730C9E">
        <w:rPr>
          <w:sz w:val="24"/>
        </w:rPr>
        <w:t xml:space="preserve"> чем на 1 месяц;</w:t>
      </w:r>
    </w:p>
    <w:p w:rsidR="007C2A0F" w:rsidRPr="00730C9E" w:rsidRDefault="007C2A0F" w:rsidP="007C2A0F">
      <w:pPr>
        <w:pStyle w:val="ac"/>
        <w:numPr>
          <w:ilvl w:val="0"/>
          <w:numId w:val="6"/>
        </w:numPr>
        <w:tabs>
          <w:tab w:val="num" w:pos="851"/>
        </w:tabs>
        <w:spacing w:before="120" w:after="120"/>
        <w:ind w:left="850" w:hanging="357"/>
        <w:jc w:val="both"/>
        <w:rPr>
          <w:sz w:val="24"/>
        </w:rPr>
      </w:pPr>
      <w:r w:rsidRPr="00730C9E">
        <w:rPr>
          <w:sz w:val="24"/>
        </w:rPr>
        <w:t xml:space="preserve">объемов по проведению УЗИ </w:t>
      </w:r>
      <w:proofErr w:type="gramStart"/>
      <w:r w:rsidRPr="00730C9E">
        <w:rPr>
          <w:sz w:val="24"/>
        </w:rPr>
        <w:t>сердечно-сосудистой</w:t>
      </w:r>
      <w:proofErr w:type="gramEnd"/>
      <w:r w:rsidRPr="00730C9E">
        <w:rPr>
          <w:sz w:val="24"/>
        </w:rPr>
        <w:t xml:space="preserve"> системы, увеличив распределенные объемы медицинским организациям, по которым фактические объемы за период январь-май 2023 года превысили объемы, распределенные на 2023 год;</w:t>
      </w:r>
    </w:p>
    <w:p w:rsidR="007C2A0F" w:rsidRPr="00730C9E" w:rsidRDefault="007C2A0F" w:rsidP="007C2A0F">
      <w:pPr>
        <w:pStyle w:val="ac"/>
        <w:numPr>
          <w:ilvl w:val="0"/>
          <w:numId w:val="6"/>
        </w:numPr>
        <w:tabs>
          <w:tab w:val="num" w:pos="851"/>
        </w:tabs>
        <w:spacing w:before="120" w:after="120"/>
        <w:ind w:left="850" w:hanging="357"/>
        <w:jc w:val="both"/>
        <w:rPr>
          <w:sz w:val="24"/>
        </w:rPr>
      </w:pPr>
      <w:r w:rsidRPr="00730C9E">
        <w:rPr>
          <w:sz w:val="24"/>
        </w:rPr>
        <w:t xml:space="preserve">объемов по проведению эндоскопических исследований, в том числе колоноскопии, увеличив распределенные объемы медицинским организациям, по которым фактические объемы за период январь-май 2023 года превысили объемы, распределенные на 2023 год, </w:t>
      </w:r>
      <w:proofErr w:type="gramStart"/>
      <w:r w:rsidRPr="00730C9E">
        <w:rPr>
          <w:sz w:val="24"/>
        </w:rPr>
        <w:t>и</w:t>
      </w:r>
      <w:proofErr w:type="gramEnd"/>
      <w:r w:rsidRPr="00730C9E">
        <w:rPr>
          <w:sz w:val="24"/>
        </w:rPr>
        <w:t xml:space="preserve"> распределив объемы по обращениям медицинских организаций, которые с начала 2023 года и до 01.06.2023 года не проводили эндоскопические исследования в рамках ТПОМС;</w:t>
      </w:r>
    </w:p>
    <w:p w:rsidR="007C2A0F" w:rsidRDefault="007C2A0F" w:rsidP="007C2A0F">
      <w:pPr>
        <w:pStyle w:val="ac"/>
        <w:numPr>
          <w:ilvl w:val="0"/>
          <w:numId w:val="6"/>
        </w:numPr>
        <w:tabs>
          <w:tab w:val="num" w:pos="851"/>
        </w:tabs>
        <w:spacing w:before="120" w:after="120"/>
        <w:ind w:left="850" w:hanging="357"/>
        <w:jc w:val="both"/>
        <w:rPr>
          <w:sz w:val="24"/>
        </w:rPr>
      </w:pPr>
      <w:r w:rsidRPr="00730C9E">
        <w:rPr>
          <w:sz w:val="24"/>
        </w:rPr>
        <w:t>объемов по проведению патологоанатомических исследований биопсийного (операционного) материала.</w:t>
      </w:r>
    </w:p>
    <w:p w:rsidR="00730C9E" w:rsidRPr="00730C9E" w:rsidRDefault="00730C9E" w:rsidP="00730C9E">
      <w:pPr>
        <w:pStyle w:val="ac"/>
        <w:spacing w:before="120" w:after="120"/>
        <w:ind w:left="850"/>
        <w:jc w:val="both"/>
        <w:rPr>
          <w:sz w:val="16"/>
          <w:szCs w:val="16"/>
        </w:rPr>
      </w:pPr>
    </w:p>
    <w:p w:rsidR="00730C9E" w:rsidRDefault="00921DC5" w:rsidP="00730C9E">
      <w:pPr>
        <w:pStyle w:val="ac"/>
        <w:numPr>
          <w:ilvl w:val="1"/>
          <w:numId w:val="3"/>
        </w:numPr>
        <w:spacing w:before="120" w:after="120"/>
        <w:ind w:left="0" w:firstLine="709"/>
        <w:jc w:val="both"/>
        <w:rPr>
          <w:sz w:val="24"/>
        </w:rPr>
      </w:pPr>
      <w:proofErr w:type="gramStart"/>
      <w:r w:rsidRPr="00730C9E">
        <w:rPr>
          <w:sz w:val="24"/>
        </w:rPr>
        <w:t>Об отказе</w:t>
      </w:r>
      <w:r w:rsidR="007C2A0F" w:rsidRPr="00730C9E">
        <w:rPr>
          <w:sz w:val="24"/>
        </w:rPr>
        <w:t xml:space="preserve"> в рассмотрении обращений медицинских организаций </w:t>
      </w:r>
      <w:r w:rsidR="007C2A0F" w:rsidRPr="00730C9E">
        <w:rPr>
          <w:sz w:val="24"/>
        </w:rPr>
        <w:br/>
        <w:t xml:space="preserve">ГБУЗ «Пензенская РБ» (исх. №1167 от 18.05.2023), ООО «Здоровье» (исх. №39 от 16.05.2023), ООО «КДЦ «Клиника-Сити» (исх. №76 от 06.06.2023), ГБУЗ «Областной онкологический диспансер» (исх. №903 от 23.05.2023), ГБУЗ «Мокшанская РБ» </w:t>
      </w:r>
      <w:r w:rsidR="007C2A0F" w:rsidRPr="00730C9E">
        <w:rPr>
          <w:sz w:val="24"/>
        </w:rPr>
        <w:br/>
        <w:t>(исх. №107 от 01.06.2023), ООО «КДФ-Пенза» (исх. №197 от 31.05.2023)</w:t>
      </w:r>
      <w:r w:rsidR="00730C9E">
        <w:rPr>
          <w:sz w:val="24"/>
        </w:rPr>
        <w:t>,</w:t>
      </w:r>
      <w:r w:rsidR="007C2A0F" w:rsidRPr="00730C9E">
        <w:rPr>
          <w:sz w:val="24"/>
        </w:rPr>
        <w:t xml:space="preserve"> которые не соответствуют требования пункта 157, правил ОМС, установленных приказом МЗ РФ</w:t>
      </w:r>
      <w:proofErr w:type="gramEnd"/>
      <w:r w:rsidR="007C2A0F" w:rsidRPr="00730C9E">
        <w:rPr>
          <w:sz w:val="24"/>
        </w:rPr>
        <w:t xml:space="preserve"> от 28.02.2019 № 108н (с последующими изменениями).</w:t>
      </w:r>
    </w:p>
    <w:p w:rsidR="004B1EE9" w:rsidRDefault="004B1EE9" w:rsidP="004B1EE9">
      <w:pPr>
        <w:pStyle w:val="ac"/>
        <w:numPr>
          <w:ilvl w:val="1"/>
          <w:numId w:val="3"/>
        </w:numPr>
        <w:spacing w:before="120" w:after="120"/>
        <w:ind w:left="0" w:firstLine="709"/>
        <w:jc w:val="both"/>
        <w:rPr>
          <w:sz w:val="24"/>
        </w:rPr>
      </w:pPr>
      <w:r w:rsidRPr="004B1EE9">
        <w:rPr>
          <w:sz w:val="24"/>
        </w:rPr>
        <w:t>О п</w:t>
      </w:r>
      <w:r w:rsidR="007C2A0F" w:rsidRPr="004B1EE9">
        <w:rPr>
          <w:sz w:val="24"/>
        </w:rPr>
        <w:t>ригла</w:t>
      </w:r>
      <w:r w:rsidRPr="004B1EE9">
        <w:rPr>
          <w:sz w:val="24"/>
        </w:rPr>
        <w:t>шении и заслушивании</w:t>
      </w:r>
      <w:r w:rsidR="007C2A0F" w:rsidRPr="004B1EE9">
        <w:rPr>
          <w:sz w:val="24"/>
        </w:rPr>
        <w:t xml:space="preserve"> </w:t>
      </w:r>
      <w:r w:rsidRPr="004B1EE9">
        <w:rPr>
          <w:sz w:val="24"/>
        </w:rPr>
        <w:t xml:space="preserve">на очередном заседании Комиссии руководителя ГБУЗ «Областной онкологический диспансер» по вопросу обоснованности предложений медицинской организации (исх. № 917 от 25.05.2023) о перераспределении по группам высокотехнологичной медицинской помощи распределенных </w:t>
      </w:r>
      <w:r>
        <w:rPr>
          <w:sz w:val="24"/>
        </w:rPr>
        <w:br/>
      </w:r>
      <w:r w:rsidRPr="004B1EE9">
        <w:rPr>
          <w:sz w:val="24"/>
        </w:rPr>
        <w:t>ГБУЗ «Областной онкологический диспансер» решением Комиссии от 17.05.2023 (Протокол № 7) объемов высокотехнологичной медицинской помощи.</w:t>
      </w:r>
    </w:p>
    <w:p w:rsidR="004B1EE9" w:rsidRPr="004B1EE9" w:rsidRDefault="00921DC5" w:rsidP="004B1EE9">
      <w:pPr>
        <w:pStyle w:val="ac"/>
        <w:numPr>
          <w:ilvl w:val="1"/>
          <w:numId w:val="3"/>
        </w:numPr>
        <w:spacing w:before="120" w:after="120"/>
        <w:ind w:left="0" w:firstLine="709"/>
        <w:jc w:val="both"/>
        <w:rPr>
          <w:sz w:val="24"/>
        </w:rPr>
      </w:pPr>
      <w:r w:rsidRPr="004B1EE9">
        <w:rPr>
          <w:sz w:val="24"/>
        </w:rPr>
        <w:t>О п</w:t>
      </w:r>
      <w:r w:rsidR="007C2A0F" w:rsidRPr="004B1EE9">
        <w:rPr>
          <w:sz w:val="24"/>
        </w:rPr>
        <w:t>оруч</w:t>
      </w:r>
      <w:r w:rsidRPr="004B1EE9">
        <w:rPr>
          <w:sz w:val="24"/>
        </w:rPr>
        <w:t>ении</w:t>
      </w:r>
      <w:r w:rsidR="007C2A0F" w:rsidRPr="004B1EE9">
        <w:rPr>
          <w:sz w:val="24"/>
        </w:rPr>
        <w:t xml:space="preserve"> Министерству здравоохранения Пензенской области </w:t>
      </w:r>
      <w:r w:rsidR="004B1EE9" w:rsidRPr="004B1EE9">
        <w:rPr>
          <w:sz w:val="24"/>
        </w:rPr>
        <w:t>совместно с Территориальным фондом обязательного медицинского страхования Пензенской области подготовить и представить на очередное заседание Комиссии предложения по внесению изменений ТПОМС на 2023 год в части внесения изменений в нормативы  объемов:</w:t>
      </w:r>
    </w:p>
    <w:p w:rsidR="004B1EE9" w:rsidRPr="000F51F0" w:rsidRDefault="004B1EE9" w:rsidP="004B1EE9">
      <w:pPr>
        <w:pStyle w:val="ac"/>
        <w:spacing w:before="360" w:after="120"/>
        <w:ind w:left="0" w:firstLine="709"/>
        <w:jc w:val="both"/>
        <w:rPr>
          <w:sz w:val="24"/>
        </w:rPr>
      </w:pPr>
      <w:r>
        <w:rPr>
          <w:sz w:val="24"/>
        </w:rPr>
        <w:lastRenderedPageBreak/>
        <w:t xml:space="preserve">- по </w:t>
      </w:r>
      <w:r w:rsidRPr="000F51F0">
        <w:rPr>
          <w:sz w:val="24"/>
        </w:rPr>
        <w:t xml:space="preserve">проведению </w:t>
      </w:r>
      <w:r>
        <w:rPr>
          <w:sz w:val="24"/>
        </w:rPr>
        <w:t xml:space="preserve">диагностических исследований в </w:t>
      </w:r>
      <w:r w:rsidRPr="000F51F0">
        <w:rPr>
          <w:sz w:val="24"/>
        </w:rPr>
        <w:t>амбулаторных условиях (</w:t>
      </w:r>
      <w:r>
        <w:rPr>
          <w:sz w:val="24"/>
        </w:rPr>
        <w:t>компьютерной томографии,</w:t>
      </w:r>
      <w:r w:rsidRPr="000F51F0">
        <w:rPr>
          <w:sz w:val="24"/>
        </w:rPr>
        <w:t xml:space="preserve"> </w:t>
      </w:r>
      <w:r>
        <w:rPr>
          <w:sz w:val="24"/>
        </w:rPr>
        <w:t>магнитно-резонансной томографии</w:t>
      </w:r>
      <w:r w:rsidRPr="000F51F0">
        <w:rPr>
          <w:sz w:val="24"/>
        </w:rPr>
        <w:t>, э</w:t>
      </w:r>
      <w:r>
        <w:rPr>
          <w:sz w:val="24"/>
        </w:rPr>
        <w:t>ндоскопических исследований, в том числе</w:t>
      </w:r>
      <w:r w:rsidRPr="000F51F0">
        <w:rPr>
          <w:sz w:val="24"/>
        </w:rPr>
        <w:t xml:space="preserve"> колоноскопии)</w:t>
      </w:r>
      <w:r>
        <w:rPr>
          <w:sz w:val="24"/>
        </w:rPr>
        <w:t>;</w:t>
      </w:r>
    </w:p>
    <w:p w:rsidR="004B1EE9" w:rsidRDefault="004B1EE9" w:rsidP="004B1EE9">
      <w:pPr>
        <w:pStyle w:val="ac"/>
        <w:spacing w:before="120" w:after="120"/>
        <w:ind w:left="0" w:firstLine="709"/>
        <w:jc w:val="both"/>
        <w:rPr>
          <w:sz w:val="24"/>
        </w:rPr>
      </w:pPr>
      <w:r w:rsidRPr="000F51F0">
        <w:rPr>
          <w:sz w:val="24"/>
        </w:rPr>
        <w:t>-</w:t>
      </w:r>
      <w:r>
        <w:rPr>
          <w:sz w:val="24"/>
        </w:rPr>
        <w:t xml:space="preserve"> </w:t>
      </w:r>
      <w:r w:rsidRPr="000F51F0">
        <w:rPr>
          <w:sz w:val="24"/>
        </w:rPr>
        <w:t xml:space="preserve">по проведению процедур </w:t>
      </w:r>
      <w:r>
        <w:rPr>
          <w:sz w:val="24"/>
        </w:rPr>
        <w:t>экстракорпорального оплодотворения</w:t>
      </w:r>
      <w:r w:rsidRPr="000F51F0">
        <w:rPr>
          <w:sz w:val="24"/>
        </w:rPr>
        <w:t xml:space="preserve"> в условиях дневного стационара</w:t>
      </w:r>
      <w:r>
        <w:rPr>
          <w:sz w:val="24"/>
        </w:rPr>
        <w:t>;</w:t>
      </w:r>
    </w:p>
    <w:p w:rsidR="004B1EE9" w:rsidRDefault="004B1EE9" w:rsidP="004B1EE9">
      <w:pPr>
        <w:pStyle w:val="ac"/>
        <w:spacing w:before="120" w:after="120"/>
        <w:ind w:left="0" w:firstLine="709"/>
        <w:jc w:val="both"/>
        <w:rPr>
          <w:sz w:val="24"/>
        </w:rPr>
      </w:pPr>
      <w:r>
        <w:rPr>
          <w:sz w:val="24"/>
        </w:rPr>
        <w:t xml:space="preserve">- по проведению заместительной почечной терапии в </w:t>
      </w:r>
      <w:r w:rsidR="00005D22">
        <w:rPr>
          <w:sz w:val="24"/>
        </w:rPr>
        <w:t xml:space="preserve">амбулаторных </w:t>
      </w:r>
      <w:r>
        <w:rPr>
          <w:sz w:val="24"/>
        </w:rPr>
        <w:t>условиях.</w:t>
      </w:r>
    </w:p>
    <w:p w:rsidR="00005D22" w:rsidRPr="00005D22" w:rsidRDefault="00005D22" w:rsidP="004B1EE9">
      <w:pPr>
        <w:pStyle w:val="ac"/>
        <w:spacing w:before="120" w:after="120"/>
        <w:ind w:left="0" w:firstLine="709"/>
        <w:jc w:val="both"/>
        <w:rPr>
          <w:sz w:val="12"/>
          <w:szCs w:val="12"/>
        </w:rPr>
      </w:pPr>
    </w:p>
    <w:p w:rsidR="004B1EE9" w:rsidRDefault="00921DC5" w:rsidP="00005D22">
      <w:pPr>
        <w:pStyle w:val="ac"/>
        <w:numPr>
          <w:ilvl w:val="1"/>
          <w:numId w:val="3"/>
        </w:numPr>
        <w:spacing w:before="60"/>
        <w:ind w:left="0" w:firstLine="709"/>
        <w:contextualSpacing w:val="0"/>
        <w:jc w:val="both"/>
        <w:rPr>
          <w:sz w:val="24"/>
        </w:rPr>
      </w:pPr>
      <w:r w:rsidRPr="004B1EE9">
        <w:rPr>
          <w:sz w:val="24"/>
        </w:rPr>
        <w:t>О п</w:t>
      </w:r>
      <w:r w:rsidR="007C2A0F" w:rsidRPr="004B1EE9">
        <w:rPr>
          <w:sz w:val="24"/>
        </w:rPr>
        <w:t>овторно</w:t>
      </w:r>
      <w:r w:rsidRPr="004B1EE9">
        <w:rPr>
          <w:sz w:val="24"/>
        </w:rPr>
        <w:t>м</w:t>
      </w:r>
      <w:r w:rsidR="007C2A0F" w:rsidRPr="004B1EE9">
        <w:rPr>
          <w:sz w:val="24"/>
        </w:rPr>
        <w:t xml:space="preserve"> рассмотре</w:t>
      </w:r>
      <w:r w:rsidRPr="004B1EE9">
        <w:rPr>
          <w:sz w:val="24"/>
        </w:rPr>
        <w:t>нии</w:t>
      </w:r>
      <w:r w:rsidR="007C2A0F" w:rsidRPr="004B1EE9">
        <w:rPr>
          <w:sz w:val="24"/>
        </w:rPr>
        <w:t xml:space="preserve"> обращени</w:t>
      </w:r>
      <w:r w:rsidR="004B1EE9" w:rsidRPr="004B1EE9">
        <w:rPr>
          <w:sz w:val="24"/>
        </w:rPr>
        <w:t>й</w:t>
      </w:r>
      <w:r w:rsidR="007C2A0F" w:rsidRPr="004B1EE9">
        <w:rPr>
          <w:sz w:val="24"/>
        </w:rPr>
        <w:t xml:space="preserve"> медицинских </w:t>
      </w:r>
      <w:proofErr w:type="gramStart"/>
      <w:r w:rsidR="007C2A0F" w:rsidRPr="004B1EE9">
        <w:rPr>
          <w:sz w:val="24"/>
        </w:rPr>
        <w:t>организаций</w:t>
      </w:r>
      <w:proofErr w:type="gramEnd"/>
      <w:r w:rsidR="007C2A0F" w:rsidRPr="004B1EE9">
        <w:rPr>
          <w:sz w:val="24"/>
        </w:rPr>
        <w:t xml:space="preserve"> по вопросам увеличения распределенных между медицинскими организациями объемов диагностических услуг (магнитно-резонансной томографии, эндоскопии, в том числе колоноскопии), объемов проведения процедур экстракорпорального оплодотворения в условиях дневного стационара после принятия Правительством Пензенской области соответствующих изменений в утвержденную ТПОМС на 2023 год.</w:t>
      </w:r>
    </w:p>
    <w:p w:rsidR="004B1EE9" w:rsidRDefault="00921DC5" w:rsidP="00005D22">
      <w:pPr>
        <w:pStyle w:val="ac"/>
        <w:numPr>
          <w:ilvl w:val="1"/>
          <w:numId w:val="3"/>
        </w:numPr>
        <w:spacing w:before="60"/>
        <w:ind w:left="0" w:firstLine="709"/>
        <w:contextualSpacing w:val="0"/>
        <w:jc w:val="both"/>
        <w:rPr>
          <w:sz w:val="24"/>
        </w:rPr>
      </w:pPr>
      <w:r w:rsidRPr="004B1EE9">
        <w:rPr>
          <w:sz w:val="24"/>
        </w:rPr>
        <w:t>О п</w:t>
      </w:r>
      <w:r w:rsidR="007C2A0F" w:rsidRPr="004B1EE9">
        <w:rPr>
          <w:sz w:val="24"/>
        </w:rPr>
        <w:t>оруч</w:t>
      </w:r>
      <w:r w:rsidRPr="004B1EE9">
        <w:rPr>
          <w:sz w:val="24"/>
        </w:rPr>
        <w:t>ении</w:t>
      </w:r>
      <w:r w:rsidR="007C2A0F" w:rsidRPr="004B1EE9">
        <w:rPr>
          <w:sz w:val="24"/>
        </w:rPr>
        <w:t xml:space="preserve"> </w:t>
      </w:r>
      <w:r w:rsidR="004B1EE9" w:rsidRPr="004B1EE9">
        <w:rPr>
          <w:sz w:val="24"/>
        </w:rPr>
        <w:t>Территориальному фонду обязательного медицинского страхования Пензенской области совместно с Министерством здравоохранения Пензенской области и с ГБУЗ «Пензенская областная клиническая больница имени Н.Н. Бурденко» представить на очередное заседание Комиссии предложения по вопросу перераспределения распределённых ГБУЗ «Пензенская областная клиническая больница имени Н.Н. Бурденко» решением Комиссии от 17.05.2023 (Протокол № 7) объемов высокотехнологичной медицинской помощи с учетом обращений медицинской организации (исх. №1998 от 25.05.2023, №2202 от 07.06.2023)</w:t>
      </w:r>
      <w:r w:rsidR="00005D22">
        <w:rPr>
          <w:sz w:val="24"/>
        </w:rPr>
        <w:t>,</w:t>
      </w:r>
      <w:r w:rsidR="004B1EE9" w:rsidRPr="004B1EE9">
        <w:rPr>
          <w:sz w:val="24"/>
        </w:rPr>
        <w:t xml:space="preserve"> без увеличения распределенного ГБУЗ «Пензенская областная клиническая больница имени Н.Н. Бурденко» решением Комиссии объема финансового обеспечения высокотехнологичной медицинской помощи на 2023 год.</w:t>
      </w:r>
    </w:p>
    <w:p w:rsidR="004B1EE9" w:rsidRDefault="00921DC5" w:rsidP="00005D22">
      <w:pPr>
        <w:pStyle w:val="ac"/>
        <w:numPr>
          <w:ilvl w:val="1"/>
          <w:numId w:val="3"/>
        </w:numPr>
        <w:spacing w:before="60"/>
        <w:ind w:left="0" w:firstLine="709"/>
        <w:contextualSpacing w:val="0"/>
        <w:jc w:val="both"/>
        <w:rPr>
          <w:sz w:val="24"/>
        </w:rPr>
      </w:pPr>
      <w:proofErr w:type="gramStart"/>
      <w:r w:rsidRPr="004B1EE9">
        <w:rPr>
          <w:sz w:val="24"/>
        </w:rPr>
        <w:t>О поручении</w:t>
      </w:r>
      <w:r w:rsidR="007C2A0F" w:rsidRPr="004B1EE9">
        <w:rPr>
          <w:sz w:val="24"/>
        </w:rPr>
        <w:t xml:space="preserve"> Министерству здравоохранения Пензенской области установить порядок маршрутизации при проведении в амбулаторных условиях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в рамках Территориальной программы обязательного медицинского страхования, в том числе при заборе биопсийного материала при проведении колоноскопии в амбулаторных условиях медицинскими организациями, осуществляющими деятельность в сфере обязательного медицинского страхования (включая негосударственный</w:t>
      </w:r>
      <w:proofErr w:type="gramEnd"/>
      <w:r w:rsidR="007C2A0F" w:rsidRPr="004B1EE9">
        <w:rPr>
          <w:sz w:val="24"/>
        </w:rPr>
        <w:t xml:space="preserve"> и частные медицинские организации).</w:t>
      </w:r>
    </w:p>
    <w:p w:rsidR="004B1EE9" w:rsidRDefault="00921DC5" w:rsidP="00005D22">
      <w:pPr>
        <w:pStyle w:val="ac"/>
        <w:numPr>
          <w:ilvl w:val="1"/>
          <w:numId w:val="3"/>
        </w:numPr>
        <w:spacing w:before="60"/>
        <w:ind w:left="0" w:firstLine="709"/>
        <w:contextualSpacing w:val="0"/>
        <w:jc w:val="both"/>
        <w:rPr>
          <w:sz w:val="24"/>
        </w:rPr>
      </w:pPr>
      <w:r w:rsidRPr="004B1EE9">
        <w:rPr>
          <w:sz w:val="24"/>
        </w:rPr>
        <w:t>О принятии</w:t>
      </w:r>
      <w:r w:rsidR="007C2A0F" w:rsidRPr="004B1EE9">
        <w:rPr>
          <w:sz w:val="24"/>
        </w:rPr>
        <w:t xml:space="preserve"> к сведению обращени</w:t>
      </w:r>
      <w:r w:rsidR="004B1EE9">
        <w:rPr>
          <w:sz w:val="24"/>
        </w:rPr>
        <w:t>й</w:t>
      </w:r>
      <w:r w:rsidR="007C2A0F" w:rsidRPr="004B1EE9">
        <w:rPr>
          <w:sz w:val="24"/>
        </w:rPr>
        <w:t xml:space="preserve"> медицинских организаций ГБУЗ «Пензенская областная клиническая больница имени Н.Н. Бурденко» (исх. №1785 от 12.05.2023), ГБУЗ «Областной онкологический диспансер» (исх. № 927 от 29.05.2023)</w:t>
      </w:r>
      <w:r w:rsidR="00F929A0" w:rsidRPr="004B1EE9">
        <w:rPr>
          <w:sz w:val="24"/>
        </w:rPr>
        <w:t>, ООО «СКД Медикал» (</w:t>
      </w:r>
      <w:proofErr w:type="gramStart"/>
      <w:r w:rsidR="00F929A0" w:rsidRPr="004B1EE9">
        <w:rPr>
          <w:sz w:val="24"/>
        </w:rPr>
        <w:t>исх. №</w:t>
      </w:r>
      <w:r w:rsidR="007C2A0F" w:rsidRPr="004B1EE9">
        <w:rPr>
          <w:sz w:val="24"/>
        </w:rPr>
        <w:t>б</w:t>
      </w:r>
      <w:proofErr w:type="gramEnd"/>
      <w:r w:rsidR="007C2A0F" w:rsidRPr="004B1EE9">
        <w:rPr>
          <w:sz w:val="24"/>
        </w:rPr>
        <w:t>/н от 10.05.2023).</w:t>
      </w:r>
    </w:p>
    <w:p w:rsidR="004B1EE9" w:rsidRDefault="00921DC5" w:rsidP="00005D22">
      <w:pPr>
        <w:pStyle w:val="ac"/>
        <w:numPr>
          <w:ilvl w:val="1"/>
          <w:numId w:val="3"/>
        </w:numPr>
        <w:spacing w:before="60"/>
        <w:ind w:left="0" w:firstLine="709"/>
        <w:contextualSpacing w:val="0"/>
        <w:jc w:val="both"/>
        <w:rPr>
          <w:sz w:val="24"/>
        </w:rPr>
      </w:pPr>
      <w:r w:rsidRPr="004B1EE9">
        <w:rPr>
          <w:sz w:val="24"/>
        </w:rPr>
        <w:t>О рекомендации</w:t>
      </w:r>
      <w:r w:rsidR="007C2A0F" w:rsidRPr="004B1EE9">
        <w:rPr>
          <w:sz w:val="24"/>
        </w:rPr>
        <w:t xml:space="preserve"> руководителю медицинской организации ГБУЗ «Пензенская РБ» осуществлять оказание медицинской помощи в пределах распределенных объемов медицинской помощи и в пределах объемов финансового обеспечения, распределенных ГБУЗ «Пензенская РБ» решением Комиссии на 2023 год от 17.05.2023 (Протокол №7). </w:t>
      </w:r>
    </w:p>
    <w:p w:rsidR="00921DC5" w:rsidRPr="00005D22" w:rsidRDefault="00921DC5" w:rsidP="00005D22">
      <w:pPr>
        <w:pStyle w:val="ac"/>
        <w:numPr>
          <w:ilvl w:val="1"/>
          <w:numId w:val="3"/>
        </w:numPr>
        <w:spacing w:before="60"/>
        <w:ind w:left="0" w:firstLine="709"/>
        <w:contextualSpacing w:val="0"/>
        <w:jc w:val="both"/>
        <w:rPr>
          <w:sz w:val="24"/>
        </w:rPr>
      </w:pPr>
      <w:r w:rsidRPr="004B1EE9">
        <w:rPr>
          <w:color w:val="920000"/>
          <w:sz w:val="24"/>
        </w:rPr>
        <w:t xml:space="preserve"> </w:t>
      </w:r>
      <w:proofErr w:type="gramStart"/>
      <w:r w:rsidRPr="00005D22">
        <w:rPr>
          <w:sz w:val="24"/>
        </w:rPr>
        <w:t xml:space="preserve">О внесении изменений в распределение объемов предоставления медицинской помощи и их финансового обеспечения, установленное решениями Комиссии от 17.05.2023 (Протокол №7),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по </w:t>
      </w:r>
      <w:r w:rsidR="00292DA2" w:rsidRPr="00005D22">
        <w:rPr>
          <w:sz w:val="24"/>
        </w:rPr>
        <w:t>вопросу</w:t>
      </w:r>
      <w:r w:rsidRPr="00005D22">
        <w:rPr>
          <w:sz w:val="24"/>
        </w:rPr>
        <w:t xml:space="preserve"> </w:t>
      </w:r>
      <w:r w:rsidR="00292DA2" w:rsidRPr="00005D22">
        <w:rPr>
          <w:sz w:val="24"/>
        </w:rPr>
        <w:t>2</w:t>
      </w:r>
      <w:r w:rsidRPr="00005D22">
        <w:rPr>
          <w:sz w:val="24"/>
        </w:rPr>
        <w:t>.1, и в соответствии с тарифами, установленными Тарифным соглашением о стоимости медицинской помощи, предоставляемой по Территориальной программе обязательного медицинского страхования на</w:t>
      </w:r>
      <w:proofErr w:type="gramEnd"/>
      <w:r w:rsidRPr="00005D22">
        <w:rPr>
          <w:sz w:val="24"/>
        </w:rPr>
        <w:t xml:space="preserve"> территории Пензенской области в 2023 году, принятым 6 февраля 2023 года, согласно приложениям №</w:t>
      </w:r>
      <w:r w:rsidR="006C1D19" w:rsidRPr="00005D22">
        <w:rPr>
          <w:sz w:val="24"/>
        </w:rPr>
        <w:t>2</w:t>
      </w:r>
      <w:r w:rsidRPr="00005D22">
        <w:rPr>
          <w:sz w:val="24"/>
        </w:rPr>
        <w:t>.</w:t>
      </w:r>
      <w:r w:rsidR="006C1D19" w:rsidRPr="00005D22">
        <w:rPr>
          <w:sz w:val="24"/>
        </w:rPr>
        <w:t>3</w:t>
      </w:r>
      <w:r w:rsidRPr="00005D22">
        <w:rPr>
          <w:sz w:val="24"/>
        </w:rPr>
        <w:t xml:space="preserve"> - </w:t>
      </w:r>
      <w:r w:rsidR="006C1D19" w:rsidRPr="00005D22">
        <w:rPr>
          <w:sz w:val="24"/>
        </w:rPr>
        <w:t>2</w:t>
      </w:r>
      <w:r w:rsidRPr="00005D22">
        <w:rPr>
          <w:sz w:val="24"/>
        </w:rPr>
        <w:t>.6 к настоящему Протоколу.</w:t>
      </w:r>
    </w:p>
    <w:p w:rsidR="00E93DBA" w:rsidRPr="00921DC5" w:rsidRDefault="00C8666D" w:rsidP="00921DC5">
      <w:pPr>
        <w:tabs>
          <w:tab w:val="left" w:pos="0"/>
        </w:tabs>
        <w:spacing w:before="240"/>
        <w:jc w:val="both"/>
        <w:rPr>
          <w:b/>
          <w:sz w:val="24"/>
        </w:rPr>
      </w:pPr>
      <w:r>
        <w:rPr>
          <w:b/>
          <w:sz w:val="24"/>
          <w:u w:val="single"/>
        </w:rPr>
        <w:lastRenderedPageBreak/>
        <w:t>Голосовали по вопросу 2</w:t>
      </w:r>
      <w:r w:rsidR="00E93DBA" w:rsidRPr="00921DC5">
        <w:rPr>
          <w:b/>
          <w:sz w:val="24"/>
          <w:u w:val="single"/>
        </w:rPr>
        <w:t>.1:</w:t>
      </w:r>
      <w:r w:rsidR="00E93DBA" w:rsidRPr="00005D22">
        <w:rPr>
          <w:b/>
          <w:sz w:val="24"/>
        </w:rPr>
        <w:t xml:space="preserve"> </w:t>
      </w:r>
      <w:r w:rsidR="00921DC5" w:rsidRPr="00921DC5">
        <w:rPr>
          <w:b/>
          <w:sz w:val="24"/>
        </w:rPr>
        <w:t>за - 14</w:t>
      </w:r>
      <w:r w:rsidR="00E93DBA" w:rsidRPr="00921DC5">
        <w:rPr>
          <w:b/>
          <w:sz w:val="24"/>
        </w:rPr>
        <w:t xml:space="preserve"> человек, против – 0.</w:t>
      </w:r>
    </w:p>
    <w:p w:rsidR="00921DC5" w:rsidRDefault="00921DC5" w:rsidP="00EA35E7">
      <w:pPr>
        <w:tabs>
          <w:tab w:val="left" w:pos="0"/>
        </w:tabs>
        <w:spacing w:before="120"/>
        <w:jc w:val="both"/>
        <w:rPr>
          <w:b/>
          <w:sz w:val="24"/>
        </w:rPr>
      </w:pPr>
      <w:r w:rsidRPr="00921DC5">
        <w:rPr>
          <w:b/>
          <w:sz w:val="24"/>
          <w:u w:val="single"/>
        </w:rPr>
        <w:t xml:space="preserve">Голосовали по вопросу </w:t>
      </w:r>
      <w:r w:rsidR="00C8666D">
        <w:rPr>
          <w:b/>
          <w:sz w:val="24"/>
          <w:u w:val="single"/>
        </w:rPr>
        <w:t>2</w:t>
      </w:r>
      <w:r w:rsidRPr="00921DC5">
        <w:rPr>
          <w:b/>
          <w:sz w:val="24"/>
          <w:u w:val="single"/>
        </w:rPr>
        <w:t>.</w:t>
      </w:r>
      <w:r>
        <w:rPr>
          <w:b/>
          <w:sz w:val="24"/>
          <w:u w:val="single"/>
        </w:rPr>
        <w:t>2</w:t>
      </w:r>
      <w:r w:rsidRPr="00921DC5">
        <w:rPr>
          <w:b/>
          <w:sz w:val="24"/>
          <w:u w:val="single"/>
        </w:rPr>
        <w:t>:</w:t>
      </w:r>
      <w:r w:rsidRPr="00005D22">
        <w:rPr>
          <w:b/>
          <w:sz w:val="24"/>
        </w:rPr>
        <w:t xml:space="preserve"> </w:t>
      </w:r>
      <w:r w:rsidRPr="00921DC5">
        <w:rPr>
          <w:b/>
          <w:sz w:val="24"/>
        </w:rPr>
        <w:t>за - 14 человек, против – 0.</w:t>
      </w:r>
    </w:p>
    <w:p w:rsidR="00921DC5" w:rsidRPr="00921DC5" w:rsidRDefault="00921DC5" w:rsidP="00EA35E7">
      <w:pPr>
        <w:tabs>
          <w:tab w:val="left" w:pos="0"/>
        </w:tabs>
        <w:spacing w:before="120"/>
        <w:jc w:val="both"/>
        <w:rPr>
          <w:b/>
          <w:sz w:val="24"/>
        </w:rPr>
      </w:pPr>
      <w:r w:rsidRPr="00921DC5">
        <w:rPr>
          <w:b/>
          <w:sz w:val="24"/>
          <w:u w:val="single"/>
        </w:rPr>
        <w:t xml:space="preserve">Голосовали по вопросу </w:t>
      </w:r>
      <w:r w:rsidR="00C8666D">
        <w:rPr>
          <w:b/>
          <w:sz w:val="24"/>
          <w:u w:val="single"/>
        </w:rPr>
        <w:t>2</w:t>
      </w:r>
      <w:r w:rsidRPr="00921DC5">
        <w:rPr>
          <w:b/>
          <w:sz w:val="24"/>
          <w:u w:val="single"/>
        </w:rPr>
        <w:t>.</w:t>
      </w:r>
      <w:r>
        <w:rPr>
          <w:b/>
          <w:sz w:val="24"/>
          <w:u w:val="single"/>
        </w:rPr>
        <w:t>3</w:t>
      </w:r>
      <w:r w:rsidRPr="00921DC5">
        <w:rPr>
          <w:b/>
          <w:sz w:val="24"/>
          <w:u w:val="single"/>
        </w:rPr>
        <w:t>:</w:t>
      </w:r>
      <w:r w:rsidRPr="00005D22">
        <w:rPr>
          <w:b/>
          <w:sz w:val="24"/>
        </w:rPr>
        <w:t xml:space="preserve"> </w:t>
      </w:r>
      <w:r w:rsidRPr="00921DC5">
        <w:rPr>
          <w:b/>
          <w:sz w:val="24"/>
        </w:rPr>
        <w:t>за - 14 человек, против – 0.</w:t>
      </w:r>
    </w:p>
    <w:p w:rsidR="00921DC5" w:rsidRPr="00921DC5" w:rsidRDefault="00921DC5" w:rsidP="00EA35E7">
      <w:pPr>
        <w:tabs>
          <w:tab w:val="left" w:pos="0"/>
        </w:tabs>
        <w:spacing w:before="120"/>
        <w:jc w:val="both"/>
        <w:rPr>
          <w:b/>
          <w:sz w:val="24"/>
        </w:rPr>
      </w:pPr>
      <w:r w:rsidRPr="00921DC5">
        <w:rPr>
          <w:b/>
          <w:sz w:val="24"/>
          <w:u w:val="single"/>
        </w:rPr>
        <w:t xml:space="preserve">Голосовали по вопросу </w:t>
      </w:r>
      <w:r w:rsidR="00C8666D">
        <w:rPr>
          <w:b/>
          <w:sz w:val="24"/>
          <w:u w:val="single"/>
        </w:rPr>
        <w:t>2</w:t>
      </w:r>
      <w:r w:rsidRPr="00921DC5">
        <w:rPr>
          <w:b/>
          <w:sz w:val="24"/>
          <w:u w:val="single"/>
        </w:rPr>
        <w:t>.</w:t>
      </w:r>
      <w:r>
        <w:rPr>
          <w:b/>
          <w:sz w:val="24"/>
          <w:u w:val="single"/>
        </w:rPr>
        <w:t>4</w:t>
      </w:r>
      <w:r w:rsidRPr="00921DC5">
        <w:rPr>
          <w:b/>
          <w:sz w:val="24"/>
          <w:u w:val="single"/>
        </w:rPr>
        <w:t>:</w:t>
      </w:r>
      <w:r w:rsidRPr="00005D22">
        <w:rPr>
          <w:b/>
          <w:sz w:val="24"/>
        </w:rPr>
        <w:t xml:space="preserve"> </w:t>
      </w:r>
      <w:r w:rsidRPr="00921DC5">
        <w:rPr>
          <w:b/>
          <w:sz w:val="24"/>
        </w:rPr>
        <w:t>за - 14 человек, против – 0.</w:t>
      </w:r>
    </w:p>
    <w:p w:rsidR="00921DC5" w:rsidRPr="00921DC5" w:rsidRDefault="00921DC5" w:rsidP="00EA35E7">
      <w:pPr>
        <w:tabs>
          <w:tab w:val="left" w:pos="0"/>
        </w:tabs>
        <w:spacing w:before="120"/>
        <w:jc w:val="both"/>
        <w:rPr>
          <w:b/>
          <w:sz w:val="24"/>
        </w:rPr>
      </w:pPr>
      <w:r w:rsidRPr="00921DC5">
        <w:rPr>
          <w:b/>
          <w:sz w:val="24"/>
          <w:u w:val="single"/>
        </w:rPr>
        <w:t xml:space="preserve">Голосовали по вопросу </w:t>
      </w:r>
      <w:r w:rsidR="00C8666D">
        <w:rPr>
          <w:b/>
          <w:sz w:val="24"/>
          <w:u w:val="single"/>
        </w:rPr>
        <w:t>2</w:t>
      </w:r>
      <w:r w:rsidRPr="00921DC5">
        <w:rPr>
          <w:b/>
          <w:sz w:val="24"/>
          <w:u w:val="single"/>
        </w:rPr>
        <w:t>.</w:t>
      </w:r>
      <w:r>
        <w:rPr>
          <w:b/>
          <w:sz w:val="24"/>
          <w:u w:val="single"/>
        </w:rPr>
        <w:t>5</w:t>
      </w:r>
      <w:r w:rsidRPr="00921DC5">
        <w:rPr>
          <w:b/>
          <w:sz w:val="24"/>
          <w:u w:val="single"/>
        </w:rPr>
        <w:t>:</w:t>
      </w:r>
      <w:r w:rsidRPr="00005D22">
        <w:rPr>
          <w:b/>
          <w:sz w:val="24"/>
        </w:rPr>
        <w:t xml:space="preserve"> </w:t>
      </w:r>
      <w:r w:rsidRPr="00921DC5">
        <w:rPr>
          <w:b/>
          <w:sz w:val="24"/>
        </w:rPr>
        <w:t>за - 14 человек, против – 0.</w:t>
      </w:r>
    </w:p>
    <w:p w:rsidR="00921DC5" w:rsidRPr="00921DC5" w:rsidRDefault="00921DC5" w:rsidP="00EA35E7">
      <w:pPr>
        <w:tabs>
          <w:tab w:val="left" w:pos="0"/>
        </w:tabs>
        <w:spacing w:before="120"/>
        <w:jc w:val="both"/>
        <w:rPr>
          <w:b/>
          <w:sz w:val="24"/>
        </w:rPr>
      </w:pPr>
      <w:r w:rsidRPr="00921DC5">
        <w:rPr>
          <w:b/>
          <w:sz w:val="24"/>
          <w:u w:val="single"/>
        </w:rPr>
        <w:t xml:space="preserve">Голосовали по вопросу </w:t>
      </w:r>
      <w:r w:rsidR="00C8666D">
        <w:rPr>
          <w:b/>
          <w:sz w:val="24"/>
          <w:u w:val="single"/>
        </w:rPr>
        <w:t>2</w:t>
      </w:r>
      <w:r w:rsidRPr="00921DC5">
        <w:rPr>
          <w:b/>
          <w:sz w:val="24"/>
          <w:u w:val="single"/>
        </w:rPr>
        <w:t>.</w:t>
      </w:r>
      <w:r>
        <w:rPr>
          <w:b/>
          <w:sz w:val="24"/>
          <w:u w:val="single"/>
        </w:rPr>
        <w:t>6</w:t>
      </w:r>
      <w:r w:rsidRPr="00921DC5">
        <w:rPr>
          <w:b/>
          <w:sz w:val="24"/>
          <w:u w:val="single"/>
        </w:rPr>
        <w:t>:</w:t>
      </w:r>
      <w:r w:rsidRPr="00005D22">
        <w:rPr>
          <w:b/>
          <w:sz w:val="24"/>
        </w:rPr>
        <w:t xml:space="preserve"> </w:t>
      </w:r>
      <w:r w:rsidRPr="00921DC5">
        <w:rPr>
          <w:b/>
          <w:sz w:val="24"/>
        </w:rPr>
        <w:t>за - 14 человек, против – 0.</w:t>
      </w:r>
    </w:p>
    <w:p w:rsidR="00921DC5" w:rsidRPr="00921DC5" w:rsidRDefault="00921DC5" w:rsidP="00EA35E7">
      <w:pPr>
        <w:tabs>
          <w:tab w:val="left" w:pos="0"/>
        </w:tabs>
        <w:spacing w:before="120"/>
        <w:jc w:val="both"/>
        <w:rPr>
          <w:b/>
          <w:sz w:val="24"/>
        </w:rPr>
      </w:pPr>
      <w:r w:rsidRPr="00921DC5">
        <w:rPr>
          <w:b/>
          <w:sz w:val="24"/>
          <w:u w:val="single"/>
        </w:rPr>
        <w:t xml:space="preserve">Голосовали по вопросу </w:t>
      </w:r>
      <w:r w:rsidR="00C8666D">
        <w:rPr>
          <w:b/>
          <w:sz w:val="24"/>
          <w:u w:val="single"/>
        </w:rPr>
        <w:t>2</w:t>
      </w:r>
      <w:r w:rsidRPr="00921DC5">
        <w:rPr>
          <w:b/>
          <w:sz w:val="24"/>
          <w:u w:val="single"/>
        </w:rPr>
        <w:t>.</w:t>
      </w:r>
      <w:r>
        <w:rPr>
          <w:b/>
          <w:sz w:val="24"/>
          <w:u w:val="single"/>
        </w:rPr>
        <w:t>7</w:t>
      </w:r>
      <w:r w:rsidRPr="00921DC5">
        <w:rPr>
          <w:b/>
          <w:sz w:val="24"/>
          <w:u w:val="single"/>
        </w:rPr>
        <w:t>:</w:t>
      </w:r>
      <w:r w:rsidRPr="00005D22">
        <w:rPr>
          <w:b/>
          <w:sz w:val="24"/>
        </w:rPr>
        <w:t xml:space="preserve"> </w:t>
      </w:r>
      <w:r w:rsidRPr="00921DC5">
        <w:rPr>
          <w:b/>
          <w:sz w:val="24"/>
        </w:rPr>
        <w:t>за - 14 человек, против – 0.</w:t>
      </w:r>
    </w:p>
    <w:p w:rsidR="00921DC5" w:rsidRPr="00921DC5" w:rsidRDefault="00921DC5" w:rsidP="00EA35E7">
      <w:pPr>
        <w:tabs>
          <w:tab w:val="left" w:pos="0"/>
        </w:tabs>
        <w:spacing w:before="120"/>
        <w:jc w:val="both"/>
        <w:rPr>
          <w:b/>
          <w:sz w:val="24"/>
        </w:rPr>
      </w:pPr>
      <w:r w:rsidRPr="00921DC5">
        <w:rPr>
          <w:b/>
          <w:sz w:val="24"/>
          <w:u w:val="single"/>
        </w:rPr>
        <w:t xml:space="preserve">Голосовали по вопросу </w:t>
      </w:r>
      <w:r w:rsidR="00C8666D">
        <w:rPr>
          <w:b/>
          <w:sz w:val="24"/>
          <w:u w:val="single"/>
        </w:rPr>
        <w:t>2</w:t>
      </w:r>
      <w:r w:rsidRPr="00921DC5">
        <w:rPr>
          <w:b/>
          <w:sz w:val="24"/>
          <w:u w:val="single"/>
        </w:rPr>
        <w:t>.</w:t>
      </w:r>
      <w:r>
        <w:rPr>
          <w:b/>
          <w:sz w:val="24"/>
          <w:u w:val="single"/>
        </w:rPr>
        <w:t>8</w:t>
      </w:r>
      <w:r w:rsidRPr="00921DC5">
        <w:rPr>
          <w:b/>
          <w:sz w:val="24"/>
          <w:u w:val="single"/>
        </w:rPr>
        <w:t>:</w:t>
      </w:r>
      <w:r w:rsidRPr="00005D22">
        <w:rPr>
          <w:b/>
          <w:sz w:val="24"/>
        </w:rPr>
        <w:t xml:space="preserve"> </w:t>
      </w:r>
      <w:r w:rsidRPr="00921DC5">
        <w:rPr>
          <w:b/>
          <w:sz w:val="24"/>
        </w:rPr>
        <w:t>за - 14 человек, против – 0.</w:t>
      </w:r>
    </w:p>
    <w:p w:rsidR="00921DC5" w:rsidRPr="00921DC5" w:rsidRDefault="00921DC5" w:rsidP="00EA35E7">
      <w:pPr>
        <w:tabs>
          <w:tab w:val="left" w:pos="0"/>
        </w:tabs>
        <w:spacing w:before="120"/>
        <w:jc w:val="both"/>
        <w:rPr>
          <w:b/>
          <w:sz w:val="24"/>
        </w:rPr>
      </w:pPr>
      <w:r w:rsidRPr="00921DC5">
        <w:rPr>
          <w:b/>
          <w:sz w:val="24"/>
          <w:u w:val="single"/>
        </w:rPr>
        <w:t xml:space="preserve">Голосовали по вопросу </w:t>
      </w:r>
      <w:r w:rsidR="00C8666D">
        <w:rPr>
          <w:b/>
          <w:sz w:val="24"/>
          <w:u w:val="single"/>
        </w:rPr>
        <w:t>2</w:t>
      </w:r>
      <w:r w:rsidRPr="00921DC5">
        <w:rPr>
          <w:b/>
          <w:sz w:val="24"/>
          <w:u w:val="single"/>
        </w:rPr>
        <w:t>.</w:t>
      </w:r>
      <w:r>
        <w:rPr>
          <w:b/>
          <w:sz w:val="24"/>
          <w:u w:val="single"/>
        </w:rPr>
        <w:t>9</w:t>
      </w:r>
      <w:r w:rsidRPr="00921DC5">
        <w:rPr>
          <w:b/>
          <w:sz w:val="24"/>
          <w:u w:val="single"/>
        </w:rPr>
        <w:t>:</w:t>
      </w:r>
      <w:r w:rsidRPr="00005D22">
        <w:rPr>
          <w:b/>
          <w:sz w:val="24"/>
        </w:rPr>
        <w:t xml:space="preserve"> </w:t>
      </w:r>
      <w:r w:rsidRPr="00921DC5">
        <w:rPr>
          <w:b/>
          <w:sz w:val="24"/>
        </w:rPr>
        <w:t>за - 14 человек, против – 0.</w:t>
      </w:r>
    </w:p>
    <w:p w:rsidR="00921DC5" w:rsidRPr="00921DC5" w:rsidRDefault="00921DC5" w:rsidP="00EA35E7">
      <w:pPr>
        <w:tabs>
          <w:tab w:val="left" w:pos="0"/>
        </w:tabs>
        <w:spacing w:before="120"/>
        <w:jc w:val="both"/>
        <w:rPr>
          <w:b/>
          <w:sz w:val="24"/>
        </w:rPr>
      </w:pPr>
      <w:r w:rsidRPr="00921DC5">
        <w:rPr>
          <w:b/>
          <w:sz w:val="24"/>
          <w:u w:val="single"/>
        </w:rPr>
        <w:t xml:space="preserve">Голосовали по вопросу </w:t>
      </w:r>
      <w:r w:rsidR="00C8666D">
        <w:rPr>
          <w:b/>
          <w:sz w:val="24"/>
          <w:u w:val="single"/>
        </w:rPr>
        <w:t>2</w:t>
      </w:r>
      <w:r w:rsidRPr="00921DC5">
        <w:rPr>
          <w:b/>
          <w:sz w:val="24"/>
          <w:u w:val="single"/>
        </w:rPr>
        <w:t>.</w:t>
      </w:r>
      <w:r>
        <w:rPr>
          <w:b/>
          <w:sz w:val="24"/>
          <w:u w:val="single"/>
        </w:rPr>
        <w:t>10</w:t>
      </w:r>
      <w:r w:rsidRPr="00921DC5">
        <w:rPr>
          <w:b/>
          <w:sz w:val="24"/>
          <w:u w:val="single"/>
        </w:rPr>
        <w:t>:</w:t>
      </w:r>
      <w:r w:rsidRPr="00005D22">
        <w:rPr>
          <w:b/>
          <w:sz w:val="24"/>
        </w:rPr>
        <w:t xml:space="preserve"> </w:t>
      </w:r>
      <w:r w:rsidRPr="00921DC5">
        <w:rPr>
          <w:b/>
          <w:sz w:val="24"/>
        </w:rPr>
        <w:t>за - 14 человек, против – 0.</w:t>
      </w:r>
    </w:p>
    <w:p w:rsidR="00E93DBA" w:rsidRPr="003267C4" w:rsidRDefault="00E93DBA" w:rsidP="00E93DBA">
      <w:pPr>
        <w:spacing w:before="240"/>
        <w:jc w:val="both"/>
        <w:rPr>
          <w:b/>
          <w:sz w:val="24"/>
          <w:u w:val="single"/>
        </w:rPr>
      </w:pPr>
      <w:r w:rsidRPr="00005D22">
        <w:rPr>
          <w:b/>
          <w:bCs/>
          <w:sz w:val="24"/>
          <w:u w:val="single"/>
        </w:rPr>
        <w:t xml:space="preserve">Решение </w:t>
      </w:r>
      <w:r w:rsidRPr="00005D22">
        <w:rPr>
          <w:b/>
          <w:sz w:val="24"/>
          <w:u w:val="single"/>
        </w:rPr>
        <w:t xml:space="preserve">по вопросу </w:t>
      </w:r>
      <w:r w:rsidR="000C1224" w:rsidRPr="00005D22">
        <w:rPr>
          <w:b/>
          <w:sz w:val="24"/>
          <w:u w:val="single"/>
        </w:rPr>
        <w:t>2</w:t>
      </w:r>
      <w:r w:rsidRPr="00005D22">
        <w:rPr>
          <w:b/>
          <w:sz w:val="24"/>
          <w:u w:val="single"/>
        </w:rPr>
        <w:t>:</w:t>
      </w:r>
    </w:p>
    <w:p w:rsidR="006C1D19" w:rsidRPr="006C1D19" w:rsidRDefault="006C1D19" w:rsidP="006C1D19">
      <w:pPr>
        <w:pStyle w:val="ac"/>
        <w:numPr>
          <w:ilvl w:val="1"/>
          <w:numId w:val="11"/>
        </w:numPr>
        <w:spacing w:before="120" w:after="120"/>
        <w:ind w:left="0" w:firstLine="709"/>
        <w:jc w:val="both"/>
        <w:rPr>
          <w:sz w:val="24"/>
        </w:rPr>
      </w:pPr>
      <w:r w:rsidRPr="006C1D19">
        <w:rPr>
          <w:sz w:val="24"/>
        </w:rPr>
        <w:t>Перераспределить объемы предоставления медицинской помощи между медицинскими организациями, распределенных решением Комиссии от 17.05.2023 (Протокол №7) на основании данных персонифицированного учета сведений о медицинской помощи, оказанной застрахованным лицам за период январь-май 2023 года, и обоснованных обращений медицинских организаций в адрес Комиссии, в том числе:</w:t>
      </w:r>
    </w:p>
    <w:p w:rsidR="006C1D19" w:rsidRPr="00730C9E" w:rsidRDefault="006C1D19" w:rsidP="006C1D19">
      <w:pPr>
        <w:pStyle w:val="ac"/>
        <w:spacing w:before="120" w:after="240"/>
        <w:ind w:left="0" w:firstLine="709"/>
        <w:jc w:val="both"/>
        <w:rPr>
          <w:sz w:val="24"/>
        </w:rPr>
      </w:pPr>
      <w:proofErr w:type="gramStart"/>
      <w:r w:rsidRPr="00730C9E">
        <w:rPr>
          <w:sz w:val="24"/>
        </w:rPr>
        <w:t>- перераспределить распределенные между медицинскими организациями объемы высокотехнологичной медицинской помощи по группам и видам высокотехнологичной медицинской помощи на основании данных персонифицированного учета сведений о медицинской помощи, оказанной застрахованным лицам за период январь-май 2023 года и обращений медицинских организаций (ООО «КДЛ на Измайлова»), без увеличения общего количества распределенных между медицинскими организациями объемов высокотехнологичной медицинской помощи и без увеличения объемов финансового обеспечения;</w:t>
      </w:r>
      <w:proofErr w:type="gramEnd"/>
    </w:p>
    <w:p w:rsidR="006C1D19" w:rsidRPr="00730C9E" w:rsidRDefault="006C1D19" w:rsidP="006C1D19">
      <w:pPr>
        <w:pStyle w:val="ac"/>
        <w:spacing w:before="240" w:after="240"/>
        <w:ind w:left="0" w:firstLine="709"/>
        <w:jc w:val="both"/>
        <w:rPr>
          <w:sz w:val="24"/>
        </w:rPr>
      </w:pPr>
      <w:proofErr w:type="gramStart"/>
      <w:r w:rsidRPr="00730C9E">
        <w:rPr>
          <w:sz w:val="24"/>
        </w:rPr>
        <w:t>- перераспределить распределенные между медицинскими организациями объемы медицинской помощи, предоставляемой в условиях дневного стационара по профилю «медицинская реабилитация» на основании данных персонифицированного учета сведений о медицинской помощи, оказанной застрахованным лицам за период январь-май 2023 года, обращений медицинских организаций (МАУЗ «Санаторий «Заречье») и в целях исполнения установленных в ТПОМС на 2023 год нормативов объемов по профилю «медицинская реабилитация»;</w:t>
      </w:r>
      <w:proofErr w:type="gramEnd"/>
    </w:p>
    <w:p w:rsidR="006C1D19" w:rsidRPr="00730C9E" w:rsidRDefault="006C1D19" w:rsidP="006C1D19">
      <w:pPr>
        <w:pStyle w:val="ac"/>
        <w:spacing w:before="120" w:after="240"/>
        <w:ind w:left="0" w:firstLine="709"/>
        <w:jc w:val="both"/>
        <w:rPr>
          <w:sz w:val="24"/>
        </w:rPr>
      </w:pPr>
      <w:r w:rsidRPr="00730C9E">
        <w:rPr>
          <w:sz w:val="24"/>
        </w:rPr>
        <w:t xml:space="preserve">- перераспределить распределенные между медицинскими организациями объемы медицинской помощи, предоставляемой в условиях дневного стационара </w:t>
      </w:r>
      <w:proofErr w:type="gramStart"/>
      <w:r w:rsidRPr="00730C9E">
        <w:rPr>
          <w:sz w:val="24"/>
        </w:rPr>
        <w:t>по</w:t>
      </w:r>
      <w:proofErr w:type="gramEnd"/>
      <w:r w:rsidRPr="00730C9E">
        <w:rPr>
          <w:sz w:val="24"/>
        </w:rPr>
        <w:t xml:space="preserve"> </w:t>
      </w:r>
      <w:proofErr w:type="gramStart"/>
      <w:r w:rsidRPr="00730C9E">
        <w:rPr>
          <w:sz w:val="24"/>
        </w:rPr>
        <w:t>группа</w:t>
      </w:r>
      <w:proofErr w:type="gramEnd"/>
      <w:r w:rsidRPr="00730C9E">
        <w:rPr>
          <w:sz w:val="24"/>
        </w:rPr>
        <w:t xml:space="preserve"> КСГ, на основании обращения медицинской организации (ГБУЗ «Земетчинская РБ»), без изменения общего количества распределенных между медицинскими организациями объемов оказания медицинской помощи в условиях дневного стационара;</w:t>
      </w:r>
    </w:p>
    <w:p w:rsidR="006C1D19" w:rsidRPr="00730C9E" w:rsidRDefault="006C1D19" w:rsidP="006C1D19">
      <w:pPr>
        <w:pStyle w:val="ac"/>
        <w:spacing w:before="120" w:after="240"/>
        <w:ind w:left="0" w:firstLine="709"/>
        <w:jc w:val="both"/>
        <w:rPr>
          <w:sz w:val="24"/>
        </w:rPr>
      </w:pPr>
      <w:r w:rsidRPr="00730C9E">
        <w:rPr>
          <w:sz w:val="24"/>
        </w:rPr>
        <w:t>- перераспределить распределенные между медицинскими организациями объемы медицинской помощи, предоставляемой в амбулаторных условиях с профилактической и иной целью, на основании данных персонифицированного учета сведений о медицинской помощи, оказанной застрахованным лицам за период январь-май 2023 года, и обоснованных обращений медицинских организаций, в части:</w:t>
      </w:r>
    </w:p>
    <w:p w:rsidR="006C1D19" w:rsidRPr="00730C9E" w:rsidRDefault="006C1D19" w:rsidP="006C1D19">
      <w:pPr>
        <w:pStyle w:val="ac"/>
        <w:numPr>
          <w:ilvl w:val="0"/>
          <w:numId w:val="5"/>
        </w:numPr>
        <w:tabs>
          <w:tab w:val="left" w:pos="142"/>
          <w:tab w:val="left" w:pos="284"/>
        </w:tabs>
        <w:ind w:left="851" w:right="-57" w:hanging="425"/>
        <w:contextualSpacing w:val="0"/>
        <w:jc w:val="both"/>
        <w:rPr>
          <w:sz w:val="24"/>
        </w:rPr>
      </w:pPr>
      <w:r w:rsidRPr="00730C9E">
        <w:rPr>
          <w:sz w:val="24"/>
        </w:rPr>
        <w:t xml:space="preserve">объемов </w:t>
      </w:r>
      <w:r w:rsidRPr="00730C9E">
        <w:rPr>
          <w:spacing w:val="-4"/>
          <w:sz w:val="24"/>
        </w:rPr>
        <w:t>по профилям медицинской помощи</w:t>
      </w:r>
      <w:r w:rsidRPr="00730C9E">
        <w:rPr>
          <w:sz w:val="24"/>
        </w:rPr>
        <w:t>, в том числе по профилю «стоматология»;</w:t>
      </w:r>
    </w:p>
    <w:p w:rsidR="006C1D19" w:rsidRPr="00730C9E" w:rsidRDefault="006C1D19" w:rsidP="006C1D19">
      <w:pPr>
        <w:pStyle w:val="ac"/>
        <w:numPr>
          <w:ilvl w:val="0"/>
          <w:numId w:val="5"/>
        </w:numPr>
        <w:tabs>
          <w:tab w:val="left" w:pos="142"/>
          <w:tab w:val="left" w:pos="284"/>
        </w:tabs>
        <w:ind w:left="851" w:right="-57" w:hanging="425"/>
        <w:contextualSpacing w:val="0"/>
        <w:jc w:val="both"/>
        <w:rPr>
          <w:sz w:val="24"/>
        </w:rPr>
      </w:pPr>
      <w:r w:rsidRPr="00730C9E">
        <w:rPr>
          <w:sz w:val="24"/>
        </w:rPr>
        <w:t>объемов по проведению диспансеризации детей-сирот, пребывающих в стационарных учреждениях, находящихся в трудной жизненной ситуации (1 этап);</w:t>
      </w:r>
    </w:p>
    <w:p w:rsidR="006C1D19" w:rsidRPr="00730C9E" w:rsidRDefault="006C1D19" w:rsidP="006C1D19">
      <w:pPr>
        <w:pStyle w:val="ac"/>
        <w:numPr>
          <w:ilvl w:val="0"/>
          <w:numId w:val="5"/>
        </w:numPr>
        <w:tabs>
          <w:tab w:val="left" w:pos="142"/>
          <w:tab w:val="left" w:pos="284"/>
        </w:tabs>
        <w:ind w:left="851" w:right="-57" w:hanging="425"/>
        <w:contextualSpacing w:val="0"/>
        <w:jc w:val="both"/>
        <w:rPr>
          <w:sz w:val="24"/>
        </w:rPr>
      </w:pPr>
      <w:r w:rsidRPr="00730C9E">
        <w:rPr>
          <w:sz w:val="24"/>
        </w:rPr>
        <w:lastRenderedPageBreak/>
        <w:t>объемов по проведению диспансеризации детей-сирот, усыновленных, удочеренных (1 этап);</w:t>
      </w:r>
    </w:p>
    <w:p w:rsidR="006C1D19" w:rsidRPr="00730C9E" w:rsidRDefault="006C1D19" w:rsidP="006C1D19">
      <w:pPr>
        <w:pStyle w:val="ac"/>
        <w:spacing w:before="240" w:after="120"/>
        <w:ind w:left="0" w:firstLine="709"/>
        <w:jc w:val="both"/>
        <w:rPr>
          <w:sz w:val="12"/>
          <w:szCs w:val="12"/>
        </w:rPr>
      </w:pPr>
    </w:p>
    <w:p w:rsidR="006C1D19" w:rsidRPr="00730C9E" w:rsidRDefault="006C1D19" w:rsidP="006C1D19">
      <w:pPr>
        <w:pStyle w:val="ac"/>
        <w:spacing w:before="240" w:after="120"/>
        <w:ind w:left="0" w:firstLine="709"/>
        <w:jc w:val="both"/>
        <w:rPr>
          <w:sz w:val="24"/>
        </w:rPr>
      </w:pPr>
      <w:r w:rsidRPr="00730C9E">
        <w:rPr>
          <w:sz w:val="24"/>
        </w:rPr>
        <w:t>- перераспределить распределенные между медицинскими организациями объемы медицинской помощи, предоставляемой в амбулаторных условиях по поводу заболевания, на основании данных персонифицированного учета сведений о медицинской помощи, оказанной застрахованным лицам за период январь-май 2023 года и обоснованных обращений медицинских организаций в адрес Комиссии, в части:</w:t>
      </w:r>
    </w:p>
    <w:p w:rsidR="006C1D19" w:rsidRPr="00730C9E" w:rsidRDefault="006C1D19" w:rsidP="006C1D19">
      <w:pPr>
        <w:pStyle w:val="ac"/>
        <w:numPr>
          <w:ilvl w:val="0"/>
          <w:numId w:val="6"/>
        </w:numPr>
        <w:tabs>
          <w:tab w:val="num" w:pos="851"/>
        </w:tabs>
        <w:spacing w:before="120" w:after="120"/>
        <w:ind w:left="850" w:hanging="357"/>
        <w:jc w:val="both"/>
        <w:rPr>
          <w:sz w:val="24"/>
        </w:rPr>
      </w:pPr>
      <w:proofErr w:type="gramStart"/>
      <w:r w:rsidRPr="00730C9E">
        <w:rPr>
          <w:sz w:val="24"/>
        </w:rPr>
        <w:t>объемов по проведению компьютерной томографии (без внутреннего контрастирования и с внутренним контрастированием), увеличив распределенные объемы медицинским организациям, по которым фактические объемы за период январь-май 2023 года превысили объемы, распределенные на год;</w:t>
      </w:r>
      <w:proofErr w:type="gramEnd"/>
    </w:p>
    <w:p w:rsidR="006C1D19" w:rsidRPr="00730C9E" w:rsidRDefault="006C1D19" w:rsidP="006C1D19">
      <w:pPr>
        <w:pStyle w:val="ac"/>
        <w:numPr>
          <w:ilvl w:val="0"/>
          <w:numId w:val="6"/>
        </w:numPr>
        <w:tabs>
          <w:tab w:val="num" w:pos="851"/>
        </w:tabs>
        <w:spacing w:before="120" w:after="120"/>
        <w:ind w:left="850" w:hanging="357"/>
        <w:jc w:val="both"/>
        <w:rPr>
          <w:sz w:val="24"/>
        </w:rPr>
      </w:pPr>
      <w:r w:rsidRPr="00730C9E">
        <w:rPr>
          <w:sz w:val="24"/>
        </w:rPr>
        <w:t>объемов по проведению магнитно-резонансной томографии (без внутреннего контрастирования и с внутренним контрастированием), увеличив распределенные объемы медицинским организациям, по которым остаток от распределенных на 2023 год объемов по состоянию на 1 июня 2023 года составляет менее</w:t>
      </w:r>
      <w:proofErr w:type="gramStart"/>
      <w:r w:rsidRPr="00730C9E">
        <w:rPr>
          <w:sz w:val="24"/>
        </w:rPr>
        <w:t>,</w:t>
      </w:r>
      <w:proofErr w:type="gramEnd"/>
      <w:r w:rsidRPr="00730C9E">
        <w:rPr>
          <w:sz w:val="24"/>
        </w:rPr>
        <w:t xml:space="preserve"> чем на 1 месяц;</w:t>
      </w:r>
    </w:p>
    <w:p w:rsidR="006C1D19" w:rsidRPr="00730C9E" w:rsidRDefault="006C1D19" w:rsidP="006C1D19">
      <w:pPr>
        <w:pStyle w:val="ac"/>
        <w:numPr>
          <w:ilvl w:val="0"/>
          <w:numId w:val="6"/>
        </w:numPr>
        <w:tabs>
          <w:tab w:val="num" w:pos="851"/>
        </w:tabs>
        <w:spacing w:before="120" w:after="120"/>
        <w:ind w:left="850" w:hanging="357"/>
        <w:jc w:val="both"/>
        <w:rPr>
          <w:sz w:val="24"/>
        </w:rPr>
      </w:pPr>
      <w:r w:rsidRPr="00730C9E">
        <w:rPr>
          <w:sz w:val="24"/>
        </w:rPr>
        <w:t xml:space="preserve">объемов по проведению УЗИ </w:t>
      </w:r>
      <w:proofErr w:type="gramStart"/>
      <w:r w:rsidRPr="00730C9E">
        <w:rPr>
          <w:sz w:val="24"/>
        </w:rPr>
        <w:t>сердечно-сосудистой</w:t>
      </w:r>
      <w:proofErr w:type="gramEnd"/>
      <w:r w:rsidRPr="00730C9E">
        <w:rPr>
          <w:sz w:val="24"/>
        </w:rPr>
        <w:t xml:space="preserve"> системы, увеличив распределенные объемы медицинским организациям, по которым фактические объемы за период январь-май 2023 года превысили объемы, распределенные на 2023 год;</w:t>
      </w:r>
    </w:p>
    <w:p w:rsidR="006C1D19" w:rsidRPr="00730C9E" w:rsidRDefault="006C1D19" w:rsidP="006C1D19">
      <w:pPr>
        <w:pStyle w:val="ac"/>
        <w:numPr>
          <w:ilvl w:val="0"/>
          <w:numId w:val="6"/>
        </w:numPr>
        <w:tabs>
          <w:tab w:val="num" w:pos="851"/>
        </w:tabs>
        <w:spacing w:before="120" w:after="120"/>
        <w:ind w:left="850" w:hanging="357"/>
        <w:jc w:val="both"/>
        <w:rPr>
          <w:sz w:val="24"/>
        </w:rPr>
      </w:pPr>
      <w:r w:rsidRPr="00730C9E">
        <w:rPr>
          <w:sz w:val="24"/>
        </w:rPr>
        <w:t xml:space="preserve">объемов по проведению эндоскопических исследований, в том числе колоноскопии, увеличив распределенные объемы медицинским организациям, по которым фактические объемы за период январь-май 2023 года превысили объемы, распределенные на 2023 год, </w:t>
      </w:r>
      <w:proofErr w:type="gramStart"/>
      <w:r w:rsidRPr="00730C9E">
        <w:rPr>
          <w:sz w:val="24"/>
        </w:rPr>
        <w:t>и</w:t>
      </w:r>
      <w:proofErr w:type="gramEnd"/>
      <w:r w:rsidRPr="00730C9E">
        <w:rPr>
          <w:sz w:val="24"/>
        </w:rPr>
        <w:t xml:space="preserve"> распределив объемы по обращениям медицинских организаций, которые с начала 2023 года и до 01.06.2023 года не проводили эндоскопические исследования в рамках ТПОМС;</w:t>
      </w:r>
    </w:p>
    <w:p w:rsidR="006C1D19" w:rsidRDefault="006C1D19" w:rsidP="006C1D19">
      <w:pPr>
        <w:pStyle w:val="ac"/>
        <w:numPr>
          <w:ilvl w:val="0"/>
          <w:numId w:val="6"/>
        </w:numPr>
        <w:tabs>
          <w:tab w:val="num" w:pos="851"/>
        </w:tabs>
        <w:spacing w:before="120" w:after="120"/>
        <w:ind w:left="850" w:hanging="357"/>
        <w:jc w:val="both"/>
        <w:rPr>
          <w:sz w:val="24"/>
        </w:rPr>
      </w:pPr>
      <w:r w:rsidRPr="00730C9E">
        <w:rPr>
          <w:sz w:val="24"/>
        </w:rPr>
        <w:t>объемов по проведению патологоанатомических исследований биопсийного (операционного) материала.</w:t>
      </w:r>
    </w:p>
    <w:p w:rsidR="006C1D19" w:rsidRPr="00730C9E" w:rsidRDefault="006C1D19" w:rsidP="006C1D19">
      <w:pPr>
        <w:pStyle w:val="ac"/>
        <w:spacing w:before="120" w:after="120"/>
        <w:ind w:left="850"/>
        <w:jc w:val="both"/>
        <w:rPr>
          <w:sz w:val="16"/>
          <w:szCs w:val="16"/>
        </w:rPr>
      </w:pPr>
    </w:p>
    <w:p w:rsidR="006C1D19" w:rsidRDefault="006C1D19" w:rsidP="006C1D19">
      <w:pPr>
        <w:pStyle w:val="ac"/>
        <w:numPr>
          <w:ilvl w:val="1"/>
          <w:numId w:val="11"/>
        </w:numPr>
        <w:spacing w:before="120" w:after="120"/>
        <w:ind w:left="0" w:firstLine="709"/>
        <w:jc w:val="both"/>
        <w:rPr>
          <w:sz w:val="24"/>
        </w:rPr>
      </w:pPr>
      <w:proofErr w:type="gramStart"/>
      <w:r w:rsidRPr="00730C9E">
        <w:rPr>
          <w:sz w:val="24"/>
        </w:rPr>
        <w:t>Отказ</w:t>
      </w:r>
      <w:r>
        <w:rPr>
          <w:sz w:val="24"/>
        </w:rPr>
        <w:t>ать</w:t>
      </w:r>
      <w:r w:rsidRPr="00730C9E">
        <w:rPr>
          <w:sz w:val="24"/>
        </w:rPr>
        <w:t xml:space="preserve"> в рассмотрении обращений медицинских организаций </w:t>
      </w:r>
      <w:r w:rsidRPr="00730C9E">
        <w:rPr>
          <w:sz w:val="24"/>
        </w:rPr>
        <w:br/>
        <w:t xml:space="preserve">ГБУЗ «Пензенская РБ» (исх. №1167 от 18.05.2023), ООО «Здоровье» (исх. №39 от 16.05.2023), ООО «КДЦ «Клиника-Сити» (исх. №76 от 06.06.2023), ГБУЗ «Областной онкологический диспансер» (исх. №903 от 23.05.2023), ГБУЗ «Мокшанская РБ» </w:t>
      </w:r>
      <w:r w:rsidRPr="00730C9E">
        <w:rPr>
          <w:sz w:val="24"/>
        </w:rPr>
        <w:br/>
        <w:t>(исх. №107 от 01.06.2023), ООО «КДФ-Пенза» (исх. №197 от 31.05.2023)</w:t>
      </w:r>
      <w:r>
        <w:rPr>
          <w:sz w:val="24"/>
        </w:rPr>
        <w:t>,</w:t>
      </w:r>
      <w:r w:rsidRPr="00730C9E">
        <w:rPr>
          <w:sz w:val="24"/>
        </w:rPr>
        <w:t xml:space="preserve"> которые не соответствуют требования пункта 157, правил ОМС, установленных приказом МЗ РФ от</w:t>
      </w:r>
      <w:proofErr w:type="gramEnd"/>
      <w:r w:rsidRPr="00730C9E">
        <w:rPr>
          <w:sz w:val="24"/>
        </w:rPr>
        <w:t xml:space="preserve"> 28.02.2019 № 108н (с последующими изменениями).</w:t>
      </w:r>
    </w:p>
    <w:p w:rsidR="006C1D19" w:rsidRDefault="006C1D19" w:rsidP="006C1D19">
      <w:pPr>
        <w:pStyle w:val="ac"/>
        <w:numPr>
          <w:ilvl w:val="1"/>
          <w:numId w:val="11"/>
        </w:numPr>
        <w:spacing w:before="120" w:after="120"/>
        <w:ind w:left="0" w:firstLine="709"/>
        <w:jc w:val="both"/>
        <w:rPr>
          <w:sz w:val="24"/>
        </w:rPr>
      </w:pPr>
      <w:r>
        <w:rPr>
          <w:sz w:val="24"/>
        </w:rPr>
        <w:t>П</w:t>
      </w:r>
      <w:r w:rsidRPr="004B1EE9">
        <w:rPr>
          <w:sz w:val="24"/>
        </w:rPr>
        <w:t>ригла</w:t>
      </w:r>
      <w:r>
        <w:rPr>
          <w:sz w:val="24"/>
        </w:rPr>
        <w:t>сить</w:t>
      </w:r>
      <w:r w:rsidRPr="004B1EE9">
        <w:rPr>
          <w:sz w:val="24"/>
        </w:rPr>
        <w:t xml:space="preserve"> и заслуш</w:t>
      </w:r>
      <w:r>
        <w:rPr>
          <w:sz w:val="24"/>
        </w:rPr>
        <w:t>ать</w:t>
      </w:r>
      <w:r w:rsidRPr="004B1EE9">
        <w:rPr>
          <w:sz w:val="24"/>
        </w:rPr>
        <w:t xml:space="preserve"> на очередном заседании Комиссии руководителя ГБУЗ «Областной онкологический диспансер» по вопросу обоснованности предложений медицинской организации (исх. № 917 от 25.05.2023) о перераспределении по группам высокотехнологичной медицинской помощи распределенных ГБУЗ «Областной онкологический диспансер» решением Комиссии от 17.05.2023 (Протокол № 7) объемов высокотехнологичной медицинской помощи.</w:t>
      </w:r>
    </w:p>
    <w:p w:rsidR="006C1D19" w:rsidRPr="004B1EE9" w:rsidRDefault="006C1D19" w:rsidP="006C1D19">
      <w:pPr>
        <w:pStyle w:val="ac"/>
        <w:numPr>
          <w:ilvl w:val="1"/>
          <w:numId w:val="11"/>
        </w:numPr>
        <w:spacing w:before="120" w:after="120"/>
        <w:ind w:left="0" w:firstLine="709"/>
        <w:jc w:val="both"/>
        <w:rPr>
          <w:sz w:val="24"/>
        </w:rPr>
      </w:pPr>
      <w:r>
        <w:rPr>
          <w:sz w:val="24"/>
        </w:rPr>
        <w:t>П</w:t>
      </w:r>
      <w:r w:rsidRPr="004B1EE9">
        <w:rPr>
          <w:sz w:val="24"/>
        </w:rPr>
        <w:t>оруч</w:t>
      </w:r>
      <w:r>
        <w:rPr>
          <w:sz w:val="24"/>
        </w:rPr>
        <w:t>ить</w:t>
      </w:r>
      <w:r w:rsidRPr="004B1EE9">
        <w:rPr>
          <w:sz w:val="24"/>
        </w:rPr>
        <w:t xml:space="preserve">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и представить на очередное заседание Комиссии предложения по внесению изменений ТПОМС на 2023 год в части внесения изменений в нормативы  объемов:</w:t>
      </w:r>
    </w:p>
    <w:p w:rsidR="006C1D19" w:rsidRPr="000F51F0" w:rsidRDefault="006C1D19" w:rsidP="006C1D19">
      <w:pPr>
        <w:pStyle w:val="ac"/>
        <w:spacing w:before="360" w:after="120"/>
        <w:ind w:left="0" w:firstLine="709"/>
        <w:jc w:val="both"/>
        <w:rPr>
          <w:sz w:val="24"/>
        </w:rPr>
      </w:pPr>
      <w:r>
        <w:rPr>
          <w:sz w:val="24"/>
        </w:rPr>
        <w:t xml:space="preserve">- по </w:t>
      </w:r>
      <w:r w:rsidRPr="000F51F0">
        <w:rPr>
          <w:sz w:val="24"/>
        </w:rPr>
        <w:t xml:space="preserve">проведению </w:t>
      </w:r>
      <w:r>
        <w:rPr>
          <w:sz w:val="24"/>
        </w:rPr>
        <w:t xml:space="preserve">диагностических исследований в </w:t>
      </w:r>
      <w:r w:rsidRPr="000F51F0">
        <w:rPr>
          <w:sz w:val="24"/>
        </w:rPr>
        <w:t>амбулаторных условиях (</w:t>
      </w:r>
      <w:r>
        <w:rPr>
          <w:sz w:val="24"/>
        </w:rPr>
        <w:t>компьютерной томографии,</w:t>
      </w:r>
      <w:r w:rsidRPr="000F51F0">
        <w:rPr>
          <w:sz w:val="24"/>
        </w:rPr>
        <w:t xml:space="preserve"> </w:t>
      </w:r>
      <w:r>
        <w:rPr>
          <w:sz w:val="24"/>
        </w:rPr>
        <w:t>магнитно-резонансной томографии</w:t>
      </w:r>
      <w:r w:rsidRPr="000F51F0">
        <w:rPr>
          <w:sz w:val="24"/>
        </w:rPr>
        <w:t>, э</w:t>
      </w:r>
      <w:r>
        <w:rPr>
          <w:sz w:val="24"/>
        </w:rPr>
        <w:t>ндоскопических исследований, в том числе</w:t>
      </w:r>
      <w:r w:rsidRPr="000F51F0">
        <w:rPr>
          <w:sz w:val="24"/>
        </w:rPr>
        <w:t xml:space="preserve"> колоноскопии)</w:t>
      </w:r>
      <w:r>
        <w:rPr>
          <w:sz w:val="24"/>
        </w:rPr>
        <w:t>;</w:t>
      </w:r>
    </w:p>
    <w:p w:rsidR="006C1D19" w:rsidRDefault="006C1D19" w:rsidP="006C1D19">
      <w:pPr>
        <w:pStyle w:val="ac"/>
        <w:spacing w:before="120" w:after="120"/>
        <w:ind w:left="0" w:firstLine="709"/>
        <w:jc w:val="both"/>
        <w:rPr>
          <w:sz w:val="24"/>
        </w:rPr>
      </w:pPr>
      <w:r w:rsidRPr="000F51F0">
        <w:rPr>
          <w:sz w:val="24"/>
        </w:rPr>
        <w:t>-</w:t>
      </w:r>
      <w:r>
        <w:rPr>
          <w:sz w:val="24"/>
        </w:rPr>
        <w:t xml:space="preserve"> </w:t>
      </w:r>
      <w:r w:rsidRPr="000F51F0">
        <w:rPr>
          <w:sz w:val="24"/>
        </w:rPr>
        <w:t xml:space="preserve">по проведению процедур </w:t>
      </w:r>
      <w:r>
        <w:rPr>
          <w:sz w:val="24"/>
        </w:rPr>
        <w:t>экстракорпорального оплодотворения</w:t>
      </w:r>
      <w:r w:rsidRPr="000F51F0">
        <w:rPr>
          <w:sz w:val="24"/>
        </w:rPr>
        <w:t xml:space="preserve"> в условиях дневного стационара</w:t>
      </w:r>
      <w:r>
        <w:rPr>
          <w:sz w:val="24"/>
        </w:rPr>
        <w:t>;</w:t>
      </w:r>
    </w:p>
    <w:p w:rsidR="006C1D19" w:rsidRDefault="006C1D19" w:rsidP="006C1D19">
      <w:pPr>
        <w:pStyle w:val="ac"/>
        <w:spacing w:before="120" w:after="120"/>
        <w:ind w:left="0" w:firstLine="709"/>
        <w:jc w:val="both"/>
        <w:rPr>
          <w:sz w:val="24"/>
        </w:rPr>
      </w:pPr>
      <w:r>
        <w:rPr>
          <w:sz w:val="24"/>
        </w:rPr>
        <w:lastRenderedPageBreak/>
        <w:t>- по проведению заместительной почечной терапии в</w:t>
      </w:r>
      <w:r w:rsidR="00005D22">
        <w:rPr>
          <w:sz w:val="24"/>
        </w:rPr>
        <w:t xml:space="preserve"> амбулаторных</w:t>
      </w:r>
      <w:r>
        <w:rPr>
          <w:sz w:val="24"/>
        </w:rPr>
        <w:t xml:space="preserve"> условиях.</w:t>
      </w:r>
    </w:p>
    <w:p w:rsidR="00005D22" w:rsidRPr="00005D22" w:rsidRDefault="00005D22" w:rsidP="006C1D19">
      <w:pPr>
        <w:pStyle w:val="ac"/>
        <w:spacing w:before="120" w:after="120"/>
        <w:ind w:left="0" w:firstLine="709"/>
        <w:jc w:val="both"/>
        <w:rPr>
          <w:sz w:val="10"/>
          <w:szCs w:val="10"/>
        </w:rPr>
      </w:pPr>
    </w:p>
    <w:p w:rsidR="006C1D19" w:rsidRDefault="006C1D19" w:rsidP="00005D22">
      <w:pPr>
        <w:pStyle w:val="ac"/>
        <w:numPr>
          <w:ilvl w:val="1"/>
          <w:numId w:val="11"/>
        </w:numPr>
        <w:spacing w:before="60"/>
        <w:ind w:left="0" w:firstLine="709"/>
        <w:contextualSpacing w:val="0"/>
        <w:jc w:val="both"/>
        <w:rPr>
          <w:sz w:val="24"/>
        </w:rPr>
      </w:pPr>
      <w:r>
        <w:rPr>
          <w:sz w:val="24"/>
        </w:rPr>
        <w:t>П</w:t>
      </w:r>
      <w:r w:rsidRPr="004B1EE9">
        <w:rPr>
          <w:sz w:val="24"/>
        </w:rPr>
        <w:t>овторно</w:t>
      </w:r>
      <w:r>
        <w:rPr>
          <w:sz w:val="24"/>
        </w:rPr>
        <w:t xml:space="preserve"> </w:t>
      </w:r>
      <w:r w:rsidRPr="004B1EE9">
        <w:rPr>
          <w:sz w:val="24"/>
        </w:rPr>
        <w:t xml:space="preserve"> рассмотре</w:t>
      </w:r>
      <w:r>
        <w:rPr>
          <w:sz w:val="24"/>
        </w:rPr>
        <w:t>ть</w:t>
      </w:r>
      <w:r w:rsidRPr="004B1EE9">
        <w:rPr>
          <w:sz w:val="24"/>
        </w:rPr>
        <w:t xml:space="preserve"> обращени</w:t>
      </w:r>
      <w:r>
        <w:rPr>
          <w:sz w:val="24"/>
        </w:rPr>
        <w:t>я</w:t>
      </w:r>
      <w:r w:rsidRPr="004B1EE9">
        <w:rPr>
          <w:sz w:val="24"/>
        </w:rPr>
        <w:t xml:space="preserve"> медицинских организаций по вопросам увеличения распределенных между медицинскими организациями объемов диагностических услуг (магнитно-резонансной томографии, эндоскопии, в том числе колоноскопии), объемов проведения процедур экстракорпорального оплодотворения в условиях дневного стационара после принятия Правительством Пензенской области соответствующих изменений в </w:t>
      </w:r>
      <w:proofErr w:type="gramStart"/>
      <w:r w:rsidRPr="004B1EE9">
        <w:rPr>
          <w:sz w:val="24"/>
        </w:rPr>
        <w:t>утвержденную</w:t>
      </w:r>
      <w:proofErr w:type="gramEnd"/>
      <w:r w:rsidRPr="004B1EE9">
        <w:rPr>
          <w:sz w:val="24"/>
        </w:rPr>
        <w:t xml:space="preserve"> ТПОМС на 2023 год.</w:t>
      </w:r>
    </w:p>
    <w:p w:rsidR="006C1D19" w:rsidRDefault="006C1D19" w:rsidP="00005D22">
      <w:pPr>
        <w:pStyle w:val="ac"/>
        <w:numPr>
          <w:ilvl w:val="1"/>
          <w:numId w:val="11"/>
        </w:numPr>
        <w:spacing w:before="60"/>
        <w:ind w:left="0" w:firstLine="709"/>
        <w:contextualSpacing w:val="0"/>
        <w:jc w:val="both"/>
        <w:rPr>
          <w:sz w:val="24"/>
        </w:rPr>
      </w:pPr>
      <w:proofErr w:type="gramStart"/>
      <w:r>
        <w:rPr>
          <w:sz w:val="24"/>
        </w:rPr>
        <w:t>П</w:t>
      </w:r>
      <w:r w:rsidRPr="004B1EE9">
        <w:rPr>
          <w:sz w:val="24"/>
        </w:rPr>
        <w:t>оруч</w:t>
      </w:r>
      <w:r>
        <w:rPr>
          <w:sz w:val="24"/>
        </w:rPr>
        <w:t>ить</w:t>
      </w:r>
      <w:r w:rsidRPr="004B1EE9">
        <w:rPr>
          <w:sz w:val="24"/>
        </w:rPr>
        <w:t xml:space="preserve"> Территориальному фонду обязательного медицинского страхования Пензенской области совместно с Министерством здравоохранения Пензенской области и с ГБУЗ «Пензенская областная клиническая больница имени Н.Н. Бурденко» представить на очередное заседание Комиссии предложения по вопросу перераспределения распределённых ГБУЗ «Пензенская областная клиническая больница имени Н.Н. Бурденко» решением Комиссии от 17.05.2023 (Протокол № 7) объемов высокотехнологичной медицинской помощи с учетом обращений медицинской организации (исх</w:t>
      </w:r>
      <w:proofErr w:type="gramEnd"/>
      <w:r w:rsidRPr="004B1EE9">
        <w:rPr>
          <w:sz w:val="24"/>
        </w:rPr>
        <w:t>. №</w:t>
      </w:r>
      <w:proofErr w:type="gramStart"/>
      <w:r w:rsidRPr="004B1EE9">
        <w:rPr>
          <w:sz w:val="24"/>
        </w:rPr>
        <w:t>1998 от 25.05.2023, №2202 от 07.06.2023)</w:t>
      </w:r>
      <w:r w:rsidR="003D7192">
        <w:rPr>
          <w:sz w:val="24"/>
        </w:rPr>
        <w:t>,</w:t>
      </w:r>
      <w:r w:rsidRPr="004B1EE9">
        <w:rPr>
          <w:sz w:val="24"/>
        </w:rPr>
        <w:t xml:space="preserve"> без увеличения распределенного ГБУЗ «Пензенская областная клиническая больница имени Н.Н. Бурденко» решением Комиссии объема финансового обеспечения высокотехнологичной медицинской помощи на 2023 год.</w:t>
      </w:r>
      <w:proofErr w:type="gramEnd"/>
    </w:p>
    <w:p w:rsidR="006C1D19" w:rsidRDefault="006C1D19" w:rsidP="00005D22">
      <w:pPr>
        <w:pStyle w:val="ac"/>
        <w:numPr>
          <w:ilvl w:val="1"/>
          <w:numId w:val="11"/>
        </w:numPr>
        <w:spacing w:before="60"/>
        <w:ind w:left="0" w:firstLine="709"/>
        <w:contextualSpacing w:val="0"/>
        <w:jc w:val="both"/>
        <w:rPr>
          <w:sz w:val="24"/>
        </w:rPr>
      </w:pPr>
      <w:proofErr w:type="gramStart"/>
      <w:r>
        <w:rPr>
          <w:sz w:val="24"/>
        </w:rPr>
        <w:t>П</w:t>
      </w:r>
      <w:r w:rsidRPr="004B1EE9">
        <w:rPr>
          <w:sz w:val="24"/>
        </w:rPr>
        <w:t>оруч</w:t>
      </w:r>
      <w:r>
        <w:rPr>
          <w:sz w:val="24"/>
        </w:rPr>
        <w:t>ить</w:t>
      </w:r>
      <w:r w:rsidRPr="004B1EE9">
        <w:rPr>
          <w:sz w:val="24"/>
        </w:rPr>
        <w:t xml:space="preserve"> Министерству здравоохранения Пензенской области установить порядок маршрутизации при проведении в амбулаторных условиях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в рамках Территориальной программы обязательного медицинского страхования, в том числе при заборе биопсийного материала при проведении колоноскопии в амбулаторных условиях медицинскими организациями, осуществляющими деятельность в сфере обязательного медицинского страхования (включая негосударственный и</w:t>
      </w:r>
      <w:proofErr w:type="gramEnd"/>
      <w:r w:rsidRPr="004B1EE9">
        <w:rPr>
          <w:sz w:val="24"/>
        </w:rPr>
        <w:t xml:space="preserve"> частные медицинские организации).</w:t>
      </w:r>
    </w:p>
    <w:p w:rsidR="006C1D19" w:rsidRDefault="006C1D19" w:rsidP="00005D22">
      <w:pPr>
        <w:pStyle w:val="ac"/>
        <w:numPr>
          <w:ilvl w:val="1"/>
          <w:numId w:val="11"/>
        </w:numPr>
        <w:spacing w:before="60"/>
        <w:ind w:left="0" w:firstLine="709"/>
        <w:contextualSpacing w:val="0"/>
        <w:jc w:val="both"/>
        <w:rPr>
          <w:sz w:val="24"/>
        </w:rPr>
      </w:pPr>
      <w:r>
        <w:rPr>
          <w:sz w:val="24"/>
        </w:rPr>
        <w:t>П</w:t>
      </w:r>
      <w:r w:rsidRPr="004B1EE9">
        <w:rPr>
          <w:sz w:val="24"/>
        </w:rPr>
        <w:t>ринят</w:t>
      </w:r>
      <w:r>
        <w:rPr>
          <w:sz w:val="24"/>
        </w:rPr>
        <w:t>ь</w:t>
      </w:r>
      <w:r w:rsidRPr="004B1EE9">
        <w:rPr>
          <w:sz w:val="24"/>
        </w:rPr>
        <w:t xml:space="preserve"> к сведению обращени</w:t>
      </w:r>
      <w:r w:rsidR="009B6068">
        <w:rPr>
          <w:sz w:val="24"/>
        </w:rPr>
        <w:t>я</w:t>
      </w:r>
      <w:r w:rsidRPr="004B1EE9">
        <w:rPr>
          <w:sz w:val="24"/>
        </w:rPr>
        <w:t xml:space="preserve"> медицинских организаций ГБУЗ «Пензенская областная клиническая больница имени Н.Н. Бурденко» (исх. №1785 от 12.05.2023), ГБУЗ «Областной онкологический диспан</w:t>
      </w:r>
      <w:r w:rsidR="003D7192">
        <w:rPr>
          <w:sz w:val="24"/>
        </w:rPr>
        <w:t>сер» (исх. № 927 от 29.05.2023)</w:t>
      </w:r>
      <w:r w:rsidRPr="004B1EE9">
        <w:rPr>
          <w:sz w:val="24"/>
        </w:rPr>
        <w:t>, ООО «СКД Медикал» (</w:t>
      </w:r>
      <w:proofErr w:type="gramStart"/>
      <w:r w:rsidRPr="004B1EE9">
        <w:rPr>
          <w:sz w:val="24"/>
        </w:rPr>
        <w:t>исх. №б</w:t>
      </w:r>
      <w:proofErr w:type="gramEnd"/>
      <w:r w:rsidRPr="004B1EE9">
        <w:rPr>
          <w:sz w:val="24"/>
        </w:rPr>
        <w:t>/н от 10.05.2023).</w:t>
      </w:r>
    </w:p>
    <w:p w:rsidR="006C1D19" w:rsidRDefault="006C1D19" w:rsidP="00005D22">
      <w:pPr>
        <w:pStyle w:val="ac"/>
        <w:numPr>
          <w:ilvl w:val="1"/>
          <w:numId w:val="11"/>
        </w:numPr>
        <w:spacing w:before="60"/>
        <w:ind w:left="0" w:firstLine="709"/>
        <w:contextualSpacing w:val="0"/>
        <w:jc w:val="both"/>
        <w:rPr>
          <w:sz w:val="24"/>
        </w:rPr>
      </w:pPr>
      <w:r>
        <w:rPr>
          <w:sz w:val="24"/>
        </w:rPr>
        <w:t>Р</w:t>
      </w:r>
      <w:r w:rsidRPr="004B1EE9">
        <w:rPr>
          <w:sz w:val="24"/>
        </w:rPr>
        <w:t>екоменд</w:t>
      </w:r>
      <w:r>
        <w:rPr>
          <w:sz w:val="24"/>
        </w:rPr>
        <w:t>овать</w:t>
      </w:r>
      <w:r w:rsidRPr="004B1EE9">
        <w:rPr>
          <w:sz w:val="24"/>
        </w:rPr>
        <w:t xml:space="preserve"> руководителю медицинской организации ГБУЗ «Пензенская РБ» осуществлять оказание медицинской помощи в пределах распределенных объемов медицинской помощи и в пределах объемов финансового обеспечения, распределенных ГБУЗ «Пензенская РБ» решением Комиссии на 2023 год от 17.05.2023 (Протокол №7). </w:t>
      </w:r>
    </w:p>
    <w:p w:rsidR="006C1D19" w:rsidRPr="00005D22" w:rsidRDefault="006C1D19" w:rsidP="00005D22">
      <w:pPr>
        <w:pStyle w:val="ac"/>
        <w:numPr>
          <w:ilvl w:val="1"/>
          <w:numId w:val="11"/>
        </w:numPr>
        <w:spacing w:before="60"/>
        <w:ind w:left="0" w:firstLine="709"/>
        <w:contextualSpacing w:val="0"/>
        <w:jc w:val="both"/>
        <w:rPr>
          <w:sz w:val="24"/>
        </w:rPr>
      </w:pPr>
      <w:r w:rsidRPr="004B1EE9">
        <w:rPr>
          <w:color w:val="920000"/>
          <w:sz w:val="24"/>
        </w:rPr>
        <w:t xml:space="preserve"> </w:t>
      </w:r>
      <w:proofErr w:type="gramStart"/>
      <w:r w:rsidRPr="00005D22">
        <w:rPr>
          <w:sz w:val="24"/>
        </w:rPr>
        <w:t>Внести изменения в распределение объемов предоставления медицинской помощи и их финансового обеспечения, установленное решениями Комиссии от 17.05.2023 (Протокол №7),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по вопросу 2.1, и в соответствии с тарифами, установленными Тарифным соглашением о стоимости медицинской помощи, предоставляемой по Территориальной программе обязательного медицинского страхования на территории</w:t>
      </w:r>
      <w:proofErr w:type="gramEnd"/>
      <w:r w:rsidRPr="00005D22">
        <w:rPr>
          <w:sz w:val="24"/>
        </w:rPr>
        <w:t xml:space="preserve"> Пензенской области в 2023 году, принятым 6 февраля 2023 года, согласно приложениям №2.3 - 2.6 к настоящему Протоколу.</w:t>
      </w:r>
    </w:p>
    <w:p w:rsidR="00E93DBA" w:rsidRDefault="00E93DBA" w:rsidP="00E93DBA">
      <w:pPr>
        <w:tabs>
          <w:tab w:val="num" w:pos="720"/>
        </w:tabs>
        <w:spacing w:before="120"/>
        <w:rPr>
          <w:sz w:val="24"/>
        </w:rPr>
      </w:pPr>
    </w:p>
    <w:p w:rsidR="0026461C" w:rsidRDefault="0026461C" w:rsidP="00B466EE">
      <w:pPr>
        <w:tabs>
          <w:tab w:val="num" w:pos="720"/>
        </w:tabs>
        <w:spacing w:before="60"/>
        <w:rPr>
          <w:sz w:val="24"/>
        </w:rPr>
      </w:pPr>
    </w:p>
    <w:p w:rsidR="00A66217" w:rsidRPr="00B830C6" w:rsidRDefault="00A66217" w:rsidP="00A66217">
      <w:pPr>
        <w:tabs>
          <w:tab w:val="left" w:pos="-180"/>
        </w:tabs>
        <w:jc w:val="both"/>
        <w:rPr>
          <w:sz w:val="24"/>
        </w:rPr>
      </w:pPr>
      <w:r w:rsidRPr="00B830C6">
        <w:rPr>
          <w:sz w:val="24"/>
        </w:rPr>
        <w:t xml:space="preserve">Заместитель Председателя </w:t>
      </w:r>
    </w:p>
    <w:p w:rsidR="00A66217" w:rsidRPr="00B830C6" w:rsidRDefault="00A66217" w:rsidP="00A66217">
      <w:pPr>
        <w:tabs>
          <w:tab w:val="left" w:pos="-180"/>
        </w:tabs>
        <w:jc w:val="both"/>
        <w:rPr>
          <w:sz w:val="24"/>
        </w:rPr>
      </w:pPr>
      <w:r w:rsidRPr="00B830C6">
        <w:rPr>
          <w:sz w:val="24"/>
        </w:rPr>
        <w:t xml:space="preserve">Правительства – Министр здравоохранения </w:t>
      </w:r>
    </w:p>
    <w:p w:rsidR="00A66217" w:rsidRPr="00B830C6" w:rsidRDefault="00A66217" w:rsidP="00A66217">
      <w:pPr>
        <w:tabs>
          <w:tab w:val="left" w:pos="-180"/>
        </w:tabs>
        <w:jc w:val="both"/>
        <w:rPr>
          <w:sz w:val="24"/>
        </w:rPr>
      </w:pPr>
      <w:r w:rsidRPr="00B830C6">
        <w:rPr>
          <w:sz w:val="24"/>
        </w:rPr>
        <w:t>Пензенской области (председатель Комиссии)            __________________/ В.В. Космачев</w:t>
      </w:r>
    </w:p>
    <w:p w:rsidR="008729F3" w:rsidRDefault="008729F3" w:rsidP="004F296C">
      <w:pPr>
        <w:pStyle w:val="Style6"/>
        <w:widowControl/>
        <w:spacing w:before="360" w:line="240" w:lineRule="auto"/>
        <w:rPr>
          <w:rStyle w:val="FontStyle37"/>
          <w:sz w:val="24"/>
          <w:szCs w:val="24"/>
        </w:rPr>
      </w:pPr>
      <w:r w:rsidRPr="008729F3">
        <w:rPr>
          <w:rStyle w:val="FontStyle37"/>
          <w:sz w:val="24"/>
          <w:szCs w:val="24"/>
        </w:rPr>
        <w:lastRenderedPageBreak/>
        <w:t xml:space="preserve">Исполняющий обязанности заместителя </w:t>
      </w:r>
    </w:p>
    <w:p w:rsidR="00A66217" w:rsidRPr="00B830C6" w:rsidRDefault="008729F3" w:rsidP="008729F3">
      <w:pPr>
        <w:pStyle w:val="Style6"/>
        <w:widowControl/>
        <w:spacing w:line="240" w:lineRule="auto"/>
      </w:pPr>
      <w:r w:rsidRPr="008729F3">
        <w:rPr>
          <w:rStyle w:val="FontStyle37"/>
          <w:sz w:val="24"/>
          <w:szCs w:val="24"/>
        </w:rPr>
        <w:t>Министра здравоохранения Пензенской области</w:t>
      </w:r>
      <w:r w:rsidR="00A66217" w:rsidRPr="00B830C6">
        <w:t xml:space="preserve">          __________________/ </w:t>
      </w:r>
      <w:proofErr w:type="spellStart"/>
      <w:r w:rsidRPr="008729F3">
        <w:t>Н.Ю.Тюгаева</w:t>
      </w:r>
      <w:proofErr w:type="spellEnd"/>
    </w:p>
    <w:p w:rsidR="00A66217" w:rsidRPr="00B830C6" w:rsidRDefault="00A66217" w:rsidP="00B30FA5">
      <w:pPr>
        <w:pStyle w:val="a3"/>
        <w:spacing w:before="480"/>
        <w:ind w:right="-6"/>
        <w:rPr>
          <w:sz w:val="24"/>
        </w:rPr>
      </w:pPr>
      <w:r w:rsidRPr="00B830C6">
        <w:rPr>
          <w:sz w:val="24"/>
        </w:rPr>
        <w:t xml:space="preserve">Начальник отдела государственных гарантий ОМС  </w:t>
      </w:r>
    </w:p>
    <w:p w:rsidR="00A66217" w:rsidRPr="00B830C6" w:rsidRDefault="00A66217" w:rsidP="00A66217">
      <w:pPr>
        <w:pStyle w:val="a3"/>
        <w:tabs>
          <w:tab w:val="left" w:pos="8647"/>
        </w:tabs>
        <w:ind w:right="26"/>
        <w:rPr>
          <w:sz w:val="24"/>
        </w:rPr>
      </w:pPr>
      <w:r w:rsidRPr="00B830C6">
        <w:rPr>
          <w:sz w:val="24"/>
        </w:rPr>
        <w:t xml:space="preserve">и целевых программ Министерства здравоохранения </w:t>
      </w:r>
    </w:p>
    <w:p w:rsidR="00A66217" w:rsidRPr="00B830C6" w:rsidRDefault="00A66217" w:rsidP="00A66217">
      <w:pPr>
        <w:pStyle w:val="a3"/>
        <w:tabs>
          <w:tab w:val="left" w:pos="8647"/>
        </w:tabs>
        <w:ind w:right="26"/>
        <w:rPr>
          <w:sz w:val="24"/>
        </w:rPr>
      </w:pPr>
      <w:r w:rsidRPr="00B830C6">
        <w:rPr>
          <w:sz w:val="24"/>
        </w:rPr>
        <w:t>Пензенской области                                                         _______________/ О.А. Евдокимова</w:t>
      </w:r>
    </w:p>
    <w:p w:rsidR="00A66217" w:rsidRPr="00B830C6" w:rsidRDefault="00A66217" w:rsidP="00A66217">
      <w:pPr>
        <w:pStyle w:val="a3"/>
        <w:spacing w:before="360"/>
        <w:ind w:right="-6"/>
        <w:rPr>
          <w:sz w:val="24"/>
        </w:rPr>
      </w:pPr>
      <w:r w:rsidRPr="00B830C6">
        <w:rPr>
          <w:sz w:val="24"/>
        </w:rPr>
        <w:t>Директор Территориального фонда обязательного</w:t>
      </w:r>
    </w:p>
    <w:p w:rsidR="00A66217" w:rsidRPr="00B830C6" w:rsidRDefault="00A66217" w:rsidP="00A66217">
      <w:pPr>
        <w:pStyle w:val="a3"/>
        <w:tabs>
          <w:tab w:val="left" w:pos="7797"/>
        </w:tabs>
        <w:jc w:val="left"/>
        <w:rPr>
          <w:sz w:val="24"/>
        </w:rPr>
      </w:pPr>
      <w:r w:rsidRPr="00B830C6">
        <w:rPr>
          <w:sz w:val="24"/>
        </w:rPr>
        <w:t>медицинского страхования Пензенской области             ________________/ Е.А. Аксенова</w:t>
      </w:r>
    </w:p>
    <w:p w:rsidR="00A66217" w:rsidRPr="00B830C6" w:rsidRDefault="00A66217" w:rsidP="00A66217">
      <w:pPr>
        <w:spacing w:before="240"/>
        <w:ind w:right="-6"/>
        <w:rPr>
          <w:sz w:val="24"/>
        </w:rPr>
      </w:pPr>
      <w:r w:rsidRPr="00B830C6">
        <w:rPr>
          <w:sz w:val="24"/>
        </w:rPr>
        <w:t>Начальник Управления по формированию и финансированию</w:t>
      </w:r>
    </w:p>
    <w:p w:rsidR="00A66217" w:rsidRPr="00B830C6" w:rsidRDefault="00A66217" w:rsidP="00A66217">
      <w:pPr>
        <w:ind w:right="-6"/>
        <w:rPr>
          <w:sz w:val="24"/>
          <w:lang w:eastAsia="en-US"/>
        </w:rPr>
      </w:pPr>
      <w:r w:rsidRPr="00B830C6">
        <w:rPr>
          <w:sz w:val="24"/>
          <w:lang w:eastAsia="en-US"/>
        </w:rPr>
        <w:t xml:space="preserve">территориальной программы обязательного медицинского </w:t>
      </w:r>
    </w:p>
    <w:p w:rsidR="00A66217" w:rsidRPr="00B830C6" w:rsidRDefault="00A66217" w:rsidP="00A66217">
      <w:pPr>
        <w:ind w:right="-6"/>
        <w:rPr>
          <w:sz w:val="24"/>
          <w:lang w:eastAsia="en-US"/>
        </w:rPr>
      </w:pPr>
      <w:r w:rsidRPr="00B830C6">
        <w:rPr>
          <w:sz w:val="24"/>
          <w:lang w:eastAsia="en-US"/>
        </w:rPr>
        <w:t xml:space="preserve">страхования Территориального фонда обязательного медицинского </w:t>
      </w:r>
    </w:p>
    <w:p w:rsidR="00CE229E" w:rsidRDefault="00A66217" w:rsidP="00CE229E">
      <w:pPr>
        <w:tabs>
          <w:tab w:val="left" w:pos="7797"/>
        </w:tabs>
        <w:rPr>
          <w:sz w:val="24"/>
        </w:rPr>
      </w:pPr>
      <w:r w:rsidRPr="00B830C6">
        <w:rPr>
          <w:sz w:val="24"/>
          <w:lang w:eastAsia="en-US"/>
        </w:rPr>
        <w:t xml:space="preserve">страхования Пензенской области (секретарь Комиссии) </w:t>
      </w:r>
      <w:r w:rsidRPr="00B830C6">
        <w:rPr>
          <w:sz w:val="24"/>
        </w:rPr>
        <w:t xml:space="preserve"> _______________/</w:t>
      </w:r>
      <w:r w:rsidRPr="00B830C6">
        <w:rPr>
          <w:i/>
          <w:sz w:val="24"/>
        </w:rPr>
        <w:t xml:space="preserve"> </w:t>
      </w:r>
      <w:r w:rsidRPr="00B830C6">
        <w:rPr>
          <w:sz w:val="24"/>
        </w:rPr>
        <w:t xml:space="preserve">И.В. </w:t>
      </w:r>
      <w:proofErr w:type="spellStart"/>
      <w:r w:rsidRPr="00B830C6">
        <w:rPr>
          <w:sz w:val="24"/>
        </w:rPr>
        <w:t>Жучкова</w:t>
      </w:r>
      <w:proofErr w:type="spellEnd"/>
    </w:p>
    <w:p w:rsidR="00A66217" w:rsidRPr="00B830C6" w:rsidRDefault="00A66217" w:rsidP="00200ED5">
      <w:pPr>
        <w:tabs>
          <w:tab w:val="left" w:pos="7797"/>
        </w:tabs>
        <w:spacing w:before="240"/>
        <w:rPr>
          <w:sz w:val="24"/>
          <w:lang w:eastAsia="en-US"/>
        </w:rPr>
      </w:pPr>
      <w:r w:rsidRPr="00B830C6">
        <w:rPr>
          <w:sz w:val="24"/>
        </w:rPr>
        <w:t xml:space="preserve">Начальник </w:t>
      </w:r>
      <w:r w:rsidRPr="00B830C6">
        <w:rPr>
          <w:sz w:val="24"/>
          <w:lang w:eastAsia="en-US"/>
        </w:rPr>
        <w:t xml:space="preserve">отдела экономического обоснования, </w:t>
      </w:r>
    </w:p>
    <w:p w:rsidR="00A66217" w:rsidRPr="00B830C6" w:rsidRDefault="00A66217" w:rsidP="00A66217">
      <w:pPr>
        <w:jc w:val="both"/>
        <w:rPr>
          <w:sz w:val="24"/>
          <w:lang w:eastAsia="en-US"/>
        </w:rPr>
      </w:pPr>
      <w:r w:rsidRPr="00B830C6">
        <w:rPr>
          <w:sz w:val="24"/>
          <w:lang w:eastAsia="en-US"/>
        </w:rPr>
        <w:t xml:space="preserve">формирования и анализа территориальной программы </w:t>
      </w:r>
    </w:p>
    <w:p w:rsidR="00A66217" w:rsidRPr="00B830C6" w:rsidRDefault="00A66217" w:rsidP="00A66217">
      <w:pPr>
        <w:jc w:val="both"/>
        <w:rPr>
          <w:sz w:val="24"/>
          <w:lang w:eastAsia="en-US"/>
        </w:rPr>
      </w:pPr>
      <w:r w:rsidRPr="00B830C6">
        <w:rPr>
          <w:sz w:val="24"/>
          <w:lang w:eastAsia="en-US"/>
        </w:rPr>
        <w:t xml:space="preserve">обязательного медицинского страхования </w:t>
      </w:r>
    </w:p>
    <w:p w:rsidR="00A66217" w:rsidRPr="00B830C6" w:rsidRDefault="00A66217" w:rsidP="00A66217">
      <w:pPr>
        <w:pStyle w:val="a3"/>
        <w:tabs>
          <w:tab w:val="left" w:pos="2959"/>
          <w:tab w:val="left" w:pos="6237"/>
          <w:tab w:val="left" w:pos="7797"/>
        </w:tabs>
        <w:rPr>
          <w:sz w:val="24"/>
          <w:lang w:eastAsia="en-US"/>
        </w:rPr>
      </w:pPr>
      <w:r w:rsidRPr="00B830C6">
        <w:rPr>
          <w:sz w:val="24"/>
          <w:lang w:eastAsia="en-US"/>
        </w:rPr>
        <w:t>Территориального фонда обязательного медицинского</w:t>
      </w:r>
    </w:p>
    <w:p w:rsidR="00A66217" w:rsidRPr="00B830C6" w:rsidRDefault="00A66217" w:rsidP="00A66217">
      <w:pPr>
        <w:pStyle w:val="a3"/>
        <w:tabs>
          <w:tab w:val="left" w:pos="2959"/>
          <w:tab w:val="left" w:pos="6237"/>
          <w:tab w:val="left" w:pos="7797"/>
        </w:tabs>
        <w:rPr>
          <w:sz w:val="24"/>
        </w:rPr>
      </w:pPr>
      <w:r w:rsidRPr="00B830C6">
        <w:rPr>
          <w:sz w:val="24"/>
          <w:lang w:eastAsia="en-US"/>
        </w:rPr>
        <w:t xml:space="preserve">страхования Пензенской области                                       </w:t>
      </w:r>
      <w:r w:rsidRPr="00B830C6">
        <w:rPr>
          <w:sz w:val="24"/>
        </w:rPr>
        <w:t xml:space="preserve"> _______________/ Л.В. Савинова </w:t>
      </w:r>
    </w:p>
    <w:p w:rsidR="00A66217" w:rsidRPr="00B830C6" w:rsidRDefault="00A66217" w:rsidP="0055455A">
      <w:pPr>
        <w:pStyle w:val="a3"/>
        <w:tabs>
          <w:tab w:val="left" w:pos="2959"/>
          <w:tab w:val="left" w:pos="6237"/>
          <w:tab w:val="left" w:pos="7655"/>
        </w:tabs>
        <w:spacing w:before="360"/>
        <w:jc w:val="left"/>
        <w:rPr>
          <w:sz w:val="24"/>
        </w:rPr>
      </w:pPr>
      <w:r w:rsidRPr="00B830C6">
        <w:rPr>
          <w:rStyle w:val="FontStyle37"/>
          <w:sz w:val="24"/>
        </w:rPr>
        <w:t>Директор</w:t>
      </w:r>
      <w:r w:rsidRPr="00B830C6">
        <w:rPr>
          <w:sz w:val="24"/>
          <w:lang w:eastAsia="en-US"/>
        </w:rPr>
        <w:t xml:space="preserve"> филиала</w:t>
      </w:r>
      <w:r w:rsidRPr="00B830C6">
        <w:rPr>
          <w:sz w:val="24"/>
        </w:rPr>
        <w:t xml:space="preserve"> АО «МАКС-М» в г. Пензе             _______________/ Д.А. Гагаринский</w:t>
      </w:r>
    </w:p>
    <w:p w:rsidR="00A66217" w:rsidRPr="00B830C6" w:rsidRDefault="00A66217" w:rsidP="00A66217">
      <w:pPr>
        <w:spacing w:before="240"/>
        <w:ind w:right="-6"/>
        <w:rPr>
          <w:sz w:val="24"/>
        </w:rPr>
      </w:pPr>
      <w:r w:rsidRPr="00B830C6">
        <w:rPr>
          <w:sz w:val="24"/>
        </w:rPr>
        <w:t xml:space="preserve">Директор филиала ООО «Капитал Медицинское </w:t>
      </w:r>
    </w:p>
    <w:p w:rsidR="00A66217" w:rsidRPr="00B830C6" w:rsidRDefault="00A66217" w:rsidP="00A66217">
      <w:pPr>
        <w:pStyle w:val="a3"/>
        <w:tabs>
          <w:tab w:val="left" w:pos="2959"/>
          <w:tab w:val="left" w:pos="6237"/>
        </w:tabs>
        <w:rPr>
          <w:sz w:val="24"/>
        </w:rPr>
      </w:pPr>
      <w:r w:rsidRPr="00B830C6">
        <w:rPr>
          <w:sz w:val="24"/>
        </w:rPr>
        <w:t>Страхование» в Пензенской области                                   _______________/ В.А. Ковалев</w:t>
      </w:r>
    </w:p>
    <w:p w:rsidR="00A66217" w:rsidRPr="00B830C6" w:rsidRDefault="00A66217" w:rsidP="00A66217">
      <w:pPr>
        <w:pStyle w:val="a3"/>
        <w:tabs>
          <w:tab w:val="left" w:pos="2959"/>
        </w:tabs>
        <w:spacing w:before="360"/>
        <w:ind w:right="-6"/>
        <w:rPr>
          <w:sz w:val="24"/>
        </w:rPr>
      </w:pPr>
      <w:r w:rsidRPr="00B830C6">
        <w:rPr>
          <w:sz w:val="24"/>
        </w:rPr>
        <w:t xml:space="preserve">Заместитель директора филиала ООО «Капитал </w:t>
      </w:r>
    </w:p>
    <w:p w:rsidR="00A66217" w:rsidRPr="00B830C6" w:rsidRDefault="00A66217" w:rsidP="00A66217">
      <w:pPr>
        <w:tabs>
          <w:tab w:val="left" w:pos="6237"/>
        </w:tabs>
        <w:rPr>
          <w:sz w:val="24"/>
        </w:rPr>
      </w:pPr>
      <w:r w:rsidRPr="00B830C6">
        <w:rPr>
          <w:sz w:val="24"/>
        </w:rPr>
        <w:t>Медицинское Страхование» в Пензенской области     _______________/ И.А. Грешникова</w:t>
      </w:r>
    </w:p>
    <w:p w:rsidR="00A66217" w:rsidRPr="00B830C6" w:rsidRDefault="00A66217" w:rsidP="00A66217">
      <w:pPr>
        <w:spacing w:before="240"/>
        <w:jc w:val="both"/>
        <w:rPr>
          <w:sz w:val="24"/>
          <w:lang w:eastAsia="en-US"/>
        </w:rPr>
      </w:pPr>
      <w:r w:rsidRPr="00B830C6">
        <w:rPr>
          <w:sz w:val="24"/>
        </w:rPr>
        <w:t>Главный врач</w:t>
      </w:r>
      <w:r w:rsidRPr="00B830C6">
        <w:rPr>
          <w:sz w:val="24"/>
          <w:lang w:eastAsia="en-US"/>
        </w:rPr>
        <w:t xml:space="preserve"> государственного бюджетного </w:t>
      </w:r>
    </w:p>
    <w:p w:rsidR="00A66217" w:rsidRPr="00B830C6" w:rsidRDefault="00A66217" w:rsidP="00A66217">
      <w:pPr>
        <w:jc w:val="both"/>
        <w:rPr>
          <w:sz w:val="24"/>
        </w:rPr>
      </w:pPr>
      <w:r w:rsidRPr="00B830C6">
        <w:rPr>
          <w:sz w:val="24"/>
          <w:lang w:eastAsia="en-US"/>
        </w:rPr>
        <w:t xml:space="preserve">учреждения здравоохранения </w:t>
      </w:r>
      <w:r w:rsidRPr="00B830C6">
        <w:rPr>
          <w:sz w:val="24"/>
        </w:rPr>
        <w:t xml:space="preserve">«Клиническая </w:t>
      </w:r>
    </w:p>
    <w:p w:rsidR="00A66217" w:rsidRPr="00B830C6" w:rsidRDefault="00A66217" w:rsidP="00A66217">
      <w:pPr>
        <w:rPr>
          <w:sz w:val="24"/>
        </w:rPr>
      </w:pPr>
      <w:r w:rsidRPr="00B830C6">
        <w:rPr>
          <w:sz w:val="24"/>
        </w:rPr>
        <w:t xml:space="preserve">больница № 6 им. Г.А. Захарьина»                                     _______________/ А.С. Кибиткин </w:t>
      </w:r>
    </w:p>
    <w:p w:rsidR="00A66217" w:rsidRPr="00B830C6" w:rsidRDefault="00A66217" w:rsidP="00A66217">
      <w:pPr>
        <w:spacing w:before="240"/>
        <w:jc w:val="both"/>
        <w:rPr>
          <w:sz w:val="24"/>
          <w:lang w:eastAsia="en-US"/>
        </w:rPr>
      </w:pPr>
      <w:r w:rsidRPr="00B830C6">
        <w:rPr>
          <w:sz w:val="24"/>
        </w:rPr>
        <w:t xml:space="preserve">Главный врач </w:t>
      </w:r>
      <w:r w:rsidRPr="00B830C6">
        <w:rPr>
          <w:sz w:val="24"/>
          <w:lang w:eastAsia="en-US"/>
        </w:rPr>
        <w:t xml:space="preserve">государственного бюджетного </w:t>
      </w:r>
    </w:p>
    <w:p w:rsidR="00A66217" w:rsidRPr="00B830C6" w:rsidRDefault="00A66217" w:rsidP="00A66217">
      <w:pPr>
        <w:ind w:right="-6"/>
        <w:rPr>
          <w:sz w:val="24"/>
        </w:rPr>
      </w:pPr>
      <w:r w:rsidRPr="00B830C6">
        <w:rPr>
          <w:sz w:val="24"/>
          <w:lang w:eastAsia="en-US"/>
        </w:rPr>
        <w:t xml:space="preserve">учреждения здравоохранения </w:t>
      </w:r>
      <w:r w:rsidRPr="00B830C6">
        <w:rPr>
          <w:sz w:val="24"/>
        </w:rPr>
        <w:t xml:space="preserve">«Пензенская областная </w:t>
      </w:r>
    </w:p>
    <w:p w:rsidR="00A66217" w:rsidRPr="00B830C6" w:rsidRDefault="00A66217" w:rsidP="00A66217">
      <w:pPr>
        <w:rPr>
          <w:sz w:val="24"/>
        </w:rPr>
      </w:pPr>
      <w:r w:rsidRPr="00B830C6">
        <w:rPr>
          <w:sz w:val="24"/>
        </w:rPr>
        <w:t xml:space="preserve">клиническая больница им. Н.Н. Бурденко»                       _______________/ А.В. Никишин </w:t>
      </w:r>
    </w:p>
    <w:p w:rsidR="00A66217" w:rsidRPr="00B830C6" w:rsidRDefault="00A66217" w:rsidP="00A66217">
      <w:pPr>
        <w:spacing w:before="360"/>
        <w:jc w:val="both"/>
        <w:rPr>
          <w:sz w:val="24"/>
          <w:lang w:eastAsia="en-US"/>
        </w:rPr>
      </w:pPr>
      <w:r w:rsidRPr="00B830C6">
        <w:rPr>
          <w:sz w:val="24"/>
        </w:rPr>
        <w:t xml:space="preserve">Главный </w:t>
      </w:r>
      <w:r w:rsidRPr="00B830C6">
        <w:rPr>
          <w:sz w:val="24"/>
          <w:lang w:eastAsia="en-US"/>
        </w:rPr>
        <w:t>врач частного учреждения здравоохранения</w:t>
      </w:r>
    </w:p>
    <w:p w:rsidR="00A66217" w:rsidRPr="00B830C6" w:rsidRDefault="00A66217" w:rsidP="00A66217">
      <w:pPr>
        <w:pStyle w:val="a3"/>
        <w:tabs>
          <w:tab w:val="num" w:pos="720"/>
          <w:tab w:val="left" w:pos="6237"/>
        </w:tabs>
        <w:rPr>
          <w:sz w:val="24"/>
        </w:rPr>
      </w:pPr>
      <w:r w:rsidRPr="00B830C6">
        <w:rPr>
          <w:sz w:val="24"/>
          <w:lang w:eastAsia="en-US"/>
        </w:rPr>
        <w:t>«Клиническая больница «РЖД-Медицина» города Пенза»</w:t>
      </w:r>
      <w:r w:rsidRPr="00B830C6">
        <w:rPr>
          <w:sz w:val="24"/>
        </w:rPr>
        <w:t xml:space="preserve"> _______________/</w:t>
      </w:r>
      <w:r w:rsidRPr="00B830C6">
        <w:rPr>
          <w:i/>
          <w:sz w:val="24"/>
        </w:rPr>
        <w:t xml:space="preserve"> </w:t>
      </w:r>
      <w:r w:rsidRPr="00B830C6">
        <w:rPr>
          <w:sz w:val="24"/>
        </w:rPr>
        <w:t>Н.А. Герцог</w:t>
      </w:r>
    </w:p>
    <w:p w:rsidR="00A66217" w:rsidRPr="00B830C6" w:rsidRDefault="00A66217" w:rsidP="00A66217">
      <w:pPr>
        <w:spacing w:before="240"/>
        <w:ind w:right="-6"/>
        <w:rPr>
          <w:sz w:val="24"/>
        </w:rPr>
      </w:pPr>
      <w:r w:rsidRPr="00B830C6">
        <w:rPr>
          <w:sz w:val="24"/>
        </w:rPr>
        <w:t xml:space="preserve">Председатель Пензенской областной организации профсоюза </w:t>
      </w:r>
    </w:p>
    <w:p w:rsidR="00A66217" w:rsidRPr="00B830C6" w:rsidRDefault="00A66217" w:rsidP="00A66217">
      <w:pPr>
        <w:tabs>
          <w:tab w:val="left" w:pos="6237"/>
        </w:tabs>
        <w:rPr>
          <w:sz w:val="24"/>
        </w:rPr>
      </w:pPr>
      <w:r w:rsidRPr="00B830C6">
        <w:rPr>
          <w:sz w:val="24"/>
        </w:rPr>
        <w:t>работников здравоохранения Российской Федерации</w:t>
      </w:r>
      <w:r w:rsidRPr="00B830C6">
        <w:rPr>
          <w:i/>
          <w:sz w:val="24"/>
        </w:rPr>
        <w:t xml:space="preserve">       _______________/ </w:t>
      </w:r>
      <w:r w:rsidRPr="00B830C6">
        <w:rPr>
          <w:sz w:val="24"/>
        </w:rPr>
        <w:t>Г.А. Попадюк</w:t>
      </w:r>
    </w:p>
    <w:p w:rsidR="008F3DB2" w:rsidRDefault="008F3DB2" w:rsidP="008F3DB2">
      <w:pPr>
        <w:spacing w:before="360"/>
        <w:ind w:right="-6"/>
        <w:rPr>
          <w:sz w:val="24"/>
        </w:rPr>
      </w:pPr>
      <w:r w:rsidRPr="008F3DB2">
        <w:rPr>
          <w:sz w:val="24"/>
        </w:rPr>
        <w:t xml:space="preserve">Правовой инспектор труда ЦК Профсоюза </w:t>
      </w:r>
    </w:p>
    <w:p w:rsidR="00A66217" w:rsidRPr="00B830C6" w:rsidRDefault="008F3DB2" w:rsidP="008F3DB2">
      <w:pPr>
        <w:ind w:right="-6"/>
        <w:rPr>
          <w:i/>
          <w:sz w:val="24"/>
        </w:rPr>
      </w:pPr>
      <w:r w:rsidRPr="008F3DB2">
        <w:rPr>
          <w:sz w:val="24"/>
        </w:rPr>
        <w:t>по Пензенской области</w:t>
      </w:r>
      <w:r>
        <w:rPr>
          <w:sz w:val="24"/>
        </w:rPr>
        <w:t xml:space="preserve">                               </w:t>
      </w:r>
      <w:r w:rsidR="00A66217" w:rsidRPr="00B830C6">
        <w:rPr>
          <w:sz w:val="24"/>
        </w:rPr>
        <w:t xml:space="preserve">                            _______________/ Д.В. Антонов</w:t>
      </w:r>
    </w:p>
    <w:p w:rsidR="000B0076" w:rsidRDefault="00921BFB" w:rsidP="00E01DB2">
      <w:pPr>
        <w:spacing w:before="240"/>
        <w:ind w:right="-6"/>
        <w:rPr>
          <w:sz w:val="24"/>
        </w:rPr>
      </w:pPr>
      <w:r>
        <w:rPr>
          <w:sz w:val="24"/>
        </w:rPr>
        <w:t>П</w:t>
      </w:r>
      <w:r w:rsidRPr="00921BFB">
        <w:rPr>
          <w:sz w:val="24"/>
        </w:rPr>
        <w:t xml:space="preserve">редседатель первичной профсоюзной организации </w:t>
      </w:r>
    </w:p>
    <w:p w:rsidR="000B0076" w:rsidRDefault="00921BFB" w:rsidP="000B0076">
      <w:pPr>
        <w:ind w:right="-6"/>
        <w:rPr>
          <w:sz w:val="24"/>
        </w:rPr>
      </w:pPr>
      <w:r w:rsidRPr="00921BFB">
        <w:rPr>
          <w:sz w:val="24"/>
        </w:rPr>
        <w:t xml:space="preserve">ГБУЗ </w:t>
      </w:r>
      <w:r>
        <w:rPr>
          <w:sz w:val="24"/>
        </w:rPr>
        <w:t>«</w:t>
      </w:r>
      <w:r w:rsidRPr="00921BFB">
        <w:rPr>
          <w:sz w:val="24"/>
        </w:rPr>
        <w:t xml:space="preserve">Пензенская областная офтальмологическая </w:t>
      </w:r>
    </w:p>
    <w:p w:rsidR="00A66217" w:rsidRPr="00B830C6" w:rsidRDefault="00921BFB" w:rsidP="000B0076">
      <w:pPr>
        <w:ind w:right="-6"/>
        <w:rPr>
          <w:sz w:val="24"/>
        </w:rPr>
      </w:pPr>
      <w:r w:rsidRPr="00921BFB">
        <w:rPr>
          <w:sz w:val="24"/>
        </w:rPr>
        <w:t>больница</w:t>
      </w:r>
      <w:r>
        <w:rPr>
          <w:sz w:val="24"/>
        </w:rPr>
        <w:t>»</w:t>
      </w:r>
      <w:r w:rsidRPr="00921BFB">
        <w:rPr>
          <w:sz w:val="24"/>
        </w:rPr>
        <w:t xml:space="preserve"> </w:t>
      </w:r>
      <w:r>
        <w:rPr>
          <w:sz w:val="24"/>
        </w:rPr>
        <w:t xml:space="preserve"> </w:t>
      </w:r>
      <w:r w:rsidR="00E01DB2">
        <w:rPr>
          <w:sz w:val="24"/>
        </w:rPr>
        <w:t xml:space="preserve">    </w:t>
      </w:r>
      <w:r w:rsidR="00A66217" w:rsidRPr="00B830C6">
        <w:rPr>
          <w:sz w:val="24"/>
        </w:rPr>
        <w:t xml:space="preserve">                     </w:t>
      </w:r>
      <w:r w:rsidR="000B0076">
        <w:rPr>
          <w:sz w:val="24"/>
        </w:rPr>
        <w:t xml:space="preserve">                                    </w:t>
      </w:r>
      <w:r w:rsidR="00A66217" w:rsidRPr="00B830C6">
        <w:rPr>
          <w:sz w:val="24"/>
        </w:rPr>
        <w:t xml:space="preserve">        __________________/ </w:t>
      </w:r>
      <w:r>
        <w:rPr>
          <w:sz w:val="24"/>
        </w:rPr>
        <w:t>И.</w:t>
      </w:r>
      <w:r w:rsidR="00A66217" w:rsidRPr="00B830C6">
        <w:rPr>
          <w:sz w:val="24"/>
        </w:rPr>
        <w:t xml:space="preserve">А. </w:t>
      </w:r>
      <w:r>
        <w:rPr>
          <w:sz w:val="24"/>
        </w:rPr>
        <w:t>Филип</w:t>
      </w:r>
      <w:r w:rsidR="006F2199">
        <w:rPr>
          <w:sz w:val="24"/>
        </w:rPr>
        <w:t>п</w:t>
      </w:r>
      <w:r>
        <w:rPr>
          <w:sz w:val="24"/>
        </w:rPr>
        <w:t>ова</w:t>
      </w:r>
      <w:r w:rsidR="00A66217" w:rsidRPr="00B830C6">
        <w:rPr>
          <w:sz w:val="24"/>
        </w:rPr>
        <w:t xml:space="preserve"> </w:t>
      </w:r>
    </w:p>
    <w:p w:rsidR="00A66217" w:rsidRPr="00B830C6" w:rsidRDefault="00A66217" w:rsidP="00A66217">
      <w:pPr>
        <w:pStyle w:val="a3"/>
        <w:tabs>
          <w:tab w:val="num" w:pos="720"/>
        </w:tabs>
        <w:spacing w:before="240"/>
        <w:ind w:right="-6"/>
        <w:rPr>
          <w:sz w:val="24"/>
        </w:rPr>
      </w:pPr>
      <w:r w:rsidRPr="00B830C6">
        <w:rPr>
          <w:sz w:val="24"/>
        </w:rPr>
        <w:lastRenderedPageBreak/>
        <w:t xml:space="preserve">Председатель региональной общественной организации по защите </w:t>
      </w:r>
    </w:p>
    <w:p w:rsidR="00A66217" w:rsidRPr="00B830C6" w:rsidRDefault="00A66217" w:rsidP="00A66217">
      <w:pPr>
        <w:pStyle w:val="a3"/>
        <w:tabs>
          <w:tab w:val="num" w:pos="720"/>
        </w:tabs>
        <w:ind w:right="-3"/>
        <w:rPr>
          <w:sz w:val="24"/>
        </w:rPr>
      </w:pPr>
      <w:r w:rsidRPr="00B830C6">
        <w:rPr>
          <w:sz w:val="24"/>
        </w:rPr>
        <w:t xml:space="preserve">прав и законных интересов медицинских и фармацевтических </w:t>
      </w:r>
    </w:p>
    <w:p w:rsidR="00A66217" w:rsidRPr="00B830C6" w:rsidRDefault="00A66217" w:rsidP="00A66217">
      <w:pPr>
        <w:pStyle w:val="a3"/>
        <w:tabs>
          <w:tab w:val="num" w:pos="720"/>
        </w:tabs>
        <w:ind w:right="-6"/>
        <w:rPr>
          <w:sz w:val="24"/>
        </w:rPr>
      </w:pPr>
      <w:r w:rsidRPr="00B830C6">
        <w:rPr>
          <w:sz w:val="24"/>
        </w:rPr>
        <w:t xml:space="preserve">работников «Врачебная палата» Пензенской области, главный врач </w:t>
      </w:r>
    </w:p>
    <w:p w:rsidR="00A66217" w:rsidRPr="00B830C6" w:rsidRDefault="00A66217" w:rsidP="00A66217">
      <w:pPr>
        <w:pStyle w:val="a3"/>
        <w:tabs>
          <w:tab w:val="num" w:pos="720"/>
        </w:tabs>
        <w:ind w:right="-6"/>
        <w:rPr>
          <w:sz w:val="24"/>
        </w:rPr>
      </w:pPr>
      <w:r w:rsidRPr="00B830C6">
        <w:rPr>
          <w:sz w:val="24"/>
        </w:rPr>
        <w:t xml:space="preserve">ГБУЗ «Пензенская областная детская клиническая </w:t>
      </w:r>
    </w:p>
    <w:p w:rsidR="00A66217" w:rsidRPr="00B830C6" w:rsidRDefault="00A66217" w:rsidP="00A66217">
      <w:pPr>
        <w:pStyle w:val="a3"/>
        <w:tabs>
          <w:tab w:val="num" w:pos="720"/>
          <w:tab w:val="left" w:pos="6237"/>
          <w:tab w:val="left" w:pos="8222"/>
        </w:tabs>
        <w:ind w:right="-6"/>
        <w:rPr>
          <w:sz w:val="24"/>
        </w:rPr>
      </w:pPr>
      <w:r w:rsidRPr="00B830C6">
        <w:rPr>
          <w:sz w:val="24"/>
        </w:rPr>
        <w:t>больница им. Н.Ф. Филатова»                                              _______________/ М.С. Баженов</w:t>
      </w:r>
    </w:p>
    <w:p w:rsidR="00A66217" w:rsidRPr="00B830C6" w:rsidRDefault="00A66217" w:rsidP="00A66217">
      <w:pPr>
        <w:pStyle w:val="a3"/>
        <w:tabs>
          <w:tab w:val="num" w:pos="720"/>
        </w:tabs>
        <w:spacing w:before="240"/>
        <w:ind w:right="-6"/>
        <w:rPr>
          <w:sz w:val="24"/>
        </w:rPr>
      </w:pPr>
      <w:r w:rsidRPr="00B830C6">
        <w:rPr>
          <w:sz w:val="24"/>
        </w:rPr>
        <w:t xml:space="preserve">Член региональной общественной организации по защите прав и </w:t>
      </w:r>
    </w:p>
    <w:p w:rsidR="00A66217" w:rsidRPr="00B830C6" w:rsidRDefault="00A66217" w:rsidP="00A66217">
      <w:pPr>
        <w:pStyle w:val="a3"/>
        <w:tabs>
          <w:tab w:val="num" w:pos="720"/>
        </w:tabs>
        <w:ind w:right="-3"/>
        <w:rPr>
          <w:sz w:val="24"/>
        </w:rPr>
      </w:pPr>
      <w:r w:rsidRPr="00B830C6">
        <w:rPr>
          <w:sz w:val="24"/>
        </w:rPr>
        <w:t xml:space="preserve">законных интересов медицинских и фармацевтических работников </w:t>
      </w:r>
    </w:p>
    <w:p w:rsidR="00A66217" w:rsidRPr="00B830C6" w:rsidRDefault="00A66217" w:rsidP="00A66217">
      <w:pPr>
        <w:pStyle w:val="a3"/>
        <w:tabs>
          <w:tab w:val="num" w:pos="720"/>
        </w:tabs>
        <w:ind w:right="-6"/>
        <w:rPr>
          <w:sz w:val="24"/>
        </w:rPr>
      </w:pPr>
      <w:r w:rsidRPr="00B830C6">
        <w:rPr>
          <w:sz w:val="24"/>
        </w:rPr>
        <w:t xml:space="preserve">«Врачебная палата» Пензенской области, главный врач </w:t>
      </w:r>
    </w:p>
    <w:p w:rsidR="00A66217" w:rsidRPr="00B830C6" w:rsidRDefault="00A66217" w:rsidP="00A66217">
      <w:pPr>
        <w:pStyle w:val="a3"/>
        <w:tabs>
          <w:tab w:val="num" w:pos="720"/>
        </w:tabs>
        <w:ind w:right="-6"/>
        <w:rPr>
          <w:sz w:val="24"/>
        </w:rPr>
      </w:pPr>
      <w:r w:rsidRPr="00B830C6">
        <w:rPr>
          <w:sz w:val="24"/>
        </w:rPr>
        <w:t xml:space="preserve">ГБУЗ «Пензенский областной госпиталь </w:t>
      </w:r>
    </w:p>
    <w:p w:rsidR="00A66217" w:rsidRPr="00B830C6" w:rsidRDefault="00A66217" w:rsidP="00A66217">
      <w:pPr>
        <w:pStyle w:val="a3"/>
        <w:tabs>
          <w:tab w:val="num" w:pos="720"/>
          <w:tab w:val="left" w:pos="6237"/>
        </w:tabs>
        <w:ind w:right="-6"/>
        <w:rPr>
          <w:i/>
          <w:sz w:val="24"/>
        </w:rPr>
      </w:pPr>
      <w:r w:rsidRPr="00B830C6">
        <w:rPr>
          <w:sz w:val="24"/>
        </w:rPr>
        <w:t>для  ветеранов войн»                                                          _______________/ В.А. Аббакумов</w:t>
      </w:r>
    </w:p>
    <w:p w:rsidR="00A66217" w:rsidRPr="00B830C6" w:rsidRDefault="00A66217" w:rsidP="00A66217">
      <w:pPr>
        <w:pStyle w:val="a3"/>
        <w:tabs>
          <w:tab w:val="num" w:pos="720"/>
        </w:tabs>
        <w:spacing w:before="240"/>
        <w:ind w:right="-6"/>
        <w:rPr>
          <w:sz w:val="24"/>
        </w:rPr>
      </w:pPr>
      <w:r w:rsidRPr="00B830C6">
        <w:rPr>
          <w:sz w:val="24"/>
        </w:rPr>
        <w:t xml:space="preserve">Член региональной общественной организации по защите прав и </w:t>
      </w:r>
    </w:p>
    <w:p w:rsidR="00A66217" w:rsidRPr="00B830C6" w:rsidRDefault="00A66217" w:rsidP="00A66217">
      <w:pPr>
        <w:pStyle w:val="a3"/>
        <w:tabs>
          <w:tab w:val="num" w:pos="720"/>
        </w:tabs>
        <w:ind w:right="-3"/>
        <w:rPr>
          <w:sz w:val="24"/>
        </w:rPr>
      </w:pPr>
      <w:r w:rsidRPr="00B830C6">
        <w:rPr>
          <w:sz w:val="24"/>
        </w:rPr>
        <w:t xml:space="preserve">законных интересов медицинских и фармацевтических работников </w:t>
      </w:r>
    </w:p>
    <w:p w:rsidR="00A66217" w:rsidRPr="00B830C6" w:rsidRDefault="00A66217" w:rsidP="00A66217">
      <w:pPr>
        <w:pStyle w:val="a3"/>
        <w:tabs>
          <w:tab w:val="num" w:pos="720"/>
        </w:tabs>
        <w:ind w:right="-3"/>
        <w:rPr>
          <w:sz w:val="24"/>
        </w:rPr>
      </w:pPr>
      <w:r w:rsidRPr="00B830C6">
        <w:rPr>
          <w:sz w:val="24"/>
        </w:rPr>
        <w:t xml:space="preserve">«Врачебная палата» Пензенской области, главный врач </w:t>
      </w:r>
    </w:p>
    <w:p w:rsidR="00A66217" w:rsidRPr="00B830C6" w:rsidRDefault="00A66217" w:rsidP="00A66217">
      <w:pPr>
        <w:pStyle w:val="a3"/>
        <w:tabs>
          <w:tab w:val="num" w:pos="720"/>
          <w:tab w:val="left" w:pos="6237"/>
          <w:tab w:val="left" w:pos="6521"/>
          <w:tab w:val="left" w:pos="8080"/>
          <w:tab w:val="left" w:pos="8222"/>
        </w:tabs>
        <w:ind w:right="-3"/>
        <w:rPr>
          <w:rStyle w:val="FontStyle37"/>
          <w:sz w:val="24"/>
        </w:rPr>
      </w:pPr>
      <w:r w:rsidRPr="00B830C6">
        <w:rPr>
          <w:rStyle w:val="FontStyle37"/>
          <w:sz w:val="24"/>
        </w:rPr>
        <w:t xml:space="preserve">ГАУЗ Пензенской области </w:t>
      </w:r>
    </w:p>
    <w:p w:rsidR="00A66217" w:rsidRPr="00B830C6" w:rsidRDefault="00A66217" w:rsidP="007C06CC">
      <w:pPr>
        <w:pStyle w:val="a3"/>
        <w:tabs>
          <w:tab w:val="num" w:pos="720"/>
          <w:tab w:val="left" w:pos="6237"/>
          <w:tab w:val="left" w:pos="6521"/>
          <w:tab w:val="left" w:pos="8080"/>
          <w:tab w:val="left" w:pos="8222"/>
        </w:tabs>
        <w:ind w:right="-284"/>
        <w:rPr>
          <w:rStyle w:val="FontStyle37"/>
          <w:sz w:val="24"/>
        </w:rPr>
      </w:pPr>
      <w:r w:rsidRPr="00B830C6">
        <w:rPr>
          <w:rStyle w:val="FontStyle37"/>
          <w:sz w:val="24"/>
        </w:rPr>
        <w:t xml:space="preserve">«Пензенская стоматологическая поликлиника»                       </w:t>
      </w:r>
      <w:r w:rsidRPr="00B830C6">
        <w:rPr>
          <w:sz w:val="24"/>
        </w:rPr>
        <w:t xml:space="preserve">_______________/ </w:t>
      </w:r>
      <w:r w:rsidRPr="00B830C6">
        <w:rPr>
          <w:rStyle w:val="FontStyle37"/>
          <w:sz w:val="24"/>
        </w:rPr>
        <w:t>Е.А. Блащук</w:t>
      </w:r>
    </w:p>
    <w:sectPr w:rsidR="00A66217" w:rsidRPr="00B830C6" w:rsidSect="003B33CD">
      <w:footerReference w:type="default" r:id="rId9"/>
      <w:pgSz w:w="11906" w:h="16838" w:code="9"/>
      <w:pgMar w:top="1276" w:right="851" w:bottom="1276"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068" w:rsidRDefault="009B6068" w:rsidP="0011314B">
      <w:r>
        <w:separator/>
      </w:r>
    </w:p>
  </w:endnote>
  <w:endnote w:type="continuationSeparator" w:id="0">
    <w:p w:rsidR="009B6068" w:rsidRDefault="009B6068"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068" w:rsidRDefault="009B6068">
    <w:pPr>
      <w:pStyle w:val="af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068" w:rsidRDefault="009B6068" w:rsidP="0011314B">
      <w:r>
        <w:separator/>
      </w:r>
    </w:p>
  </w:footnote>
  <w:footnote w:type="continuationSeparator" w:id="0">
    <w:p w:rsidR="009B6068" w:rsidRDefault="009B6068"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84081"/>
    <w:multiLevelType w:val="multilevel"/>
    <w:tmpl w:val="C68EB79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A656651"/>
    <w:multiLevelType w:val="multilevel"/>
    <w:tmpl w:val="838C28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7CB4D86"/>
    <w:multiLevelType w:val="hybridMultilevel"/>
    <w:tmpl w:val="A9F00F8C"/>
    <w:lvl w:ilvl="0" w:tplc="8116C8A0">
      <w:start w:val="1"/>
      <w:numFmt w:val="decimal"/>
      <w:lvlText w:val="2.%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F5E635A"/>
    <w:multiLevelType w:val="multilevel"/>
    <w:tmpl w:val="2160DFC4"/>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F3E5033"/>
    <w:multiLevelType w:val="multilevel"/>
    <w:tmpl w:val="7A685296"/>
    <w:lvl w:ilvl="0">
      <w:start w:val="1"/>
      <w:numFmt w:val="decimal"/>
      <w:lvlText w:val="%1."/>
      <w:lvlJc w:val="left"/>
      <w:pPr>
        <w:ind w:left="720" w:hanging="360"/>
      </w:pPr>
      <w:rPr>
        <w:rFonts w:hint="default"/>
      </w:rPr>
    </w:lvl>
    <w:lvl w:ilvl="1">
      <w:start w:val="1"/>
      <w:numFmt w:val="decimal"/>
      <w:isLgl/>
      <w:lvlText w:val="%1.%2."/>
      <w:lvlJc w:val="left"/>
      <w:pPr>
        <w:ind w:left="1879" w:hanging="1170"/>
      </w:pPr>
      <w:rPr>
        <w:rFonts w:hint="default"/>
      </w:rPr>
    </w:lvl>
    <w:lvl w:ilvl="2">
      <w:start w:val="1"/>
      <w:numFmt w:val="decimal"/>
      <w:isLgl/>
      <w:lvlText w:val="%1.%2.%3."/>
      <w:lvlJc w:val="left"/>
      <w:pPr>
        <w:ind w:left="2228" w:hanging="1170"/>
      </w:pPr>
      <w:rPr>
        <w:rFonts w:hint="default"/>
      </w:rPr>
    </w:lvl>
    <w:lvl w:ilvl="3">
      <w:start w:val="1"/>
      <w:numFmt w:val="decimal"/>
      <w:isLgl/>
      <w:lvlText w:val="%1.%2.%3.%4."/>
      <w:lvlJc w:val="left"/>
      <w:pPr>
        <w:ind w:left="2577" w:hanging="1170"/>
      </w:pPr>
      <w:rPr>
        <w:rFonts w:hint="default"/>
      </w:rPr>
    </w:lvl>
    <w:lvl w:ilvl="4">
      <w:start w:val="1"/>
      <w:numFmt w:val="decimal"/>
      <w:isLgl/>
      <w:lvlText w:val="%1.%2.%3.%4.%5."/>
      <w:lvlJc w:val="left"/>
      <w:pPr>
        <w:ind w:left="2926" w:hanging="1170"/>
      </w:pPr>
      <w:rPr>
        <w:rFonts w:hint="default"/>
      </w:rPr>
    </w:lvl>
    <w:lvl w:ilvl="5">
      <w:start w:val="1"/>
      <w:numFmt w:val="decimal"/>
      <w:isLgl/>
      <w:lvlText w:val="%1.%2.%3.%4.%5.%6."/>
      <w:lvlJc w:val="left"/>
      <w:pPr>
        <w:ind w:left="3275" w:hanging="117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nsid w:val="598C2BA0"/>
    <w:multiLevelType w:val="multilevel"/>
    <w:tmpl w:val="BD4A6070"/>
    <w:lvl w:ilvl="0">
      <w:start w:val="1"/>
      <w:numFmt w:val="decimal"/>
      <w:lvlText w:val="%1."/>
      <w:lvlJc w:val="left"/>
      <w:pPr>
        <w:ind w:left="1395" w:hanging="1395"/>
      </w:pPr>
      <w:rPr>
        <w:rFonts w:hint="default"/>
      </w:rPr>
    </w:lvl>
    <w:lvl w:ilvl="1">
      <w:start w:val="1"/>
      <w:numFmt w:val="decimal"/>
      <w:lvlText w:val="%1.%2."/>
      <w:lvlJc w:val="left"/>
      <w:pPr>
        <w:ind w:left="1395" w:hanging="1395"/>
      </w:pPr>
      <w:rPr>
        <w:rFonts w:hint="default"/>
      </w:rPr>
    </w:lvl>
    <w:lvl w:ilvl="2">
      <w:start w:val="1"/>
      <w:numFmt w:val="decimal"/>
      <w:lvlText w:val="%1.%2.%3."/>
      <w:lvlJc w:val="left"/>
      <w:pPr>
        <w:ind w:left="3097" w:hanging="1395"/>
      </w:pPr>
      <w:rPr>
        <w:rFonts w:hint="default"/>
      </w:rPr>
    </w:lvl>
    <w:lvl w:ilvl="3">
      <w:start w:val="1"/>
      <w:numFmt w:val="decimal"/>
      <w:lvlText w:val="%1.%2.%3.%4."/>
      <w:lvlJc w:val="left"/>
      <w:pPr>
        <w:ind w:left="3948" w:hanging="1395"/>
      </w:pPr>
      <w:rPr>
        <w:rFonts w:hint="default"/>
      </w:rPr>
    </w:lvl>
    <w:lvl w:ilvl="4">
      <w:start w:val="1"/>
      <w:numFmt w:val="decimal"/>
      <w:lvlText w:val="%1.%2.%3.%4.%5."/>
      <w:lvlJc w:val="left"/>
      <w:pPr>
        <w:ind w:left="4799" w:hanging="1395"/>
      </w:pPr>
      <w:rPr>
        <w:rFonts w:hint="default"/>
      </w:rPr>
    </w:lvl>
    <w:lvl w:ilvl="5">
      <w:start w:val="1"/>
      <w:numFmt w:val="decimal"/>
      <w:lvlText w:val="%1.%2.%3.%4.%5.%6."/>
      <w:lvlJc w:val="left"/>
      <w:pPr>
        <w:ind w:left="5650" w:hanging="139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5FA92A0B"/>
    <w:multiLevelType w:val="multilevel"/>
    <w:tmpl w:val="2160DFC4"/>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6AE22C5A"/>
    <w:multiLevelType w:val="multilevel"/>
    <w:tmpl w:val="838C28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6B8C340D"/>
    <w:multiLevelType w:val="hybridMultilevel"/>
    <w:tmpl w:val="140462E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C176D5A"/>
    <w:multiLevelType w:val="hybridMultilevel"/>
    <w:tmpl w:val="E4E831F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F6E6238"/>
    <w:multiLevelType w:val="hybridMultilevel"/>
    <w:tmpl w:val="9F18056E"/>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0"/>
  </w:num>
  <w:num w:numId="2">
    <w:abstractNumId w:val="5"/>
  </w:num>
  <w:num w:numId="3">
    <w:abstractNumId w:val="4"/>
  </w:num>
  <w:num w:numId="4">
    <w:abstractNumId w:val="3"/>
  </w:num>
  <w:num w:numId="5">
    <w:abstractNumId w:val="8"/>
  </w:num>
  <w:num w:numId="6">
    <w:abstractNumId w:val="9"/>
  </w:num>
  <w:num w:numId="7">
    <w:abstractNumId w:val="1"/>
  </w:num>
  <w:num w:numId="8">
    <w:abstractNumId w:val="7"/>
  </w:num>
  <w:num w:numId="9">
    <w:abstractNumId w:val="2"/>
  </w:num>
  <w:num w:numId="10">
    <w:abstractNumId w:val="6"/>
  </w:num>
  <w:num w:numId="1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3020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177F"/>
    <w:rsid w:val="00001A45"/>
    <w:rsid w:val="00002084"/>
    <w:rsid w:val="00002234"/>
    <w:rsid w:val="00002F72"/>
    <w:rsid w:val="00004A60"/>
    <w:rsid w:val="000050A7"/>
    <w:rsid w:val="00005394"/>
    <w:rsid w:val="000053AD"/>
    <w:rsid w:val="00005D22"/>
    <w:rsid w:val="00006B42"/>
    <w:rsid w:val="00006FCC"/>
    <w:rsid w:val="00007066"/>
    <w:rsid w:val="0001037B"/>
    <w:rsid w:val="00010994"/>
    <w:rsid w:val="0001148C"/>
    <w:rsid w:val="00011C17"/>
    <w:rsid w:val="00012DCA"/>
    <w:rsid w:val="00012EC6"/>
    <w:rsid w:val="00013B8F"/>
    <w:rsid w:val="00014D6B"/>
    <w:rsid w:val="00015584"/>
    <w:rsid w:val="00015E76"/>
    <w:rsid w:val="00015EAC"/>
    <w:rsid w:val="000168A3"/>
    <w:rsid w:val="00016E0F"/>
    <w:rsid w:val="00016F30"/>
    <w:rsid w:val="00017296"/>
    <w:rsid w:val="0001798F"/>
    <w:rsid w:val="00020560"/>
    <w:rsid w:val="0002095A"/>
    <w:rsid w:val="00021202"/>
    <w:rsid w:val="000219F5"/>
    <w:rsid w:val="00022240"/>
    <w:rsid w:val="00022437"/>
    <w:rsid w:val="0002259A"/>
    <w:rsid w:val="000225B8"/>
    <w:rsid w:val="00022C46"/>
    <w:rsid w:val="000258B0"/>
    <w:rsid w:val="0002734E"/>
    <w:rsid w:val="000273A9"/>
    <w:rsid w:val="0002757A"/>
    <w:rsid w:val="00027CCC"/>
    <w:rsid w:val="00027EF4"/>
    <w:rsid w:val="00030224"/>
    <w:rsid w:val="00031231"/>
    <w:rsid w:val="0003295A"/>
    <w:rsid w:val="000338E4"/>
    <w:rsid w:val="00033C90"/>
    <w:rsid w:val="000347A9"/>
    <w:rsid w:val="00034AD8"/>
    <w:rsid w:val="00034B53"/>
    <w:rsid w:val="00034DB6"/>
    <w:rsid w:val="00035096"/>
    <w:rsid w:val="0003643B"/>
    <w:rsid w:val="00037034"/>
    <w:rsid w:val="000372CB"/>
    <w:rsid w:val="000374E2"/>
    <w:rsid w:val="00040E6E"/>
    <w:rsid w:val="0004105A"/>
    <w:rsid w:val="000410F3"/>
    <w:rsid w:val="0004136E"/>
    <w:rsid w:val="00042272"/>
    <w:rsid w:val="00042F43"/>
    <w:rsid w:val="00043739"/>
    <w:rsid w:val="00043AD2"/>
    <w:rsid w:val="00043C5E"/>
    <w:rsid w:val="00044E90"/>
    <w:rsid w:val="00045338"/>
    <w:rsid w:val="00045622"/>
    <w:rsid w:val="00046B74"/>
    <w:rsid w:val="00046C23"/>
    <w:rsid w:val="00047B22"/>
    <w:rsid w:val="00047BE9"/>
    <w:rsid w:val="000509D9"/>
    <w:rsid w:val="000518E5"/>
    <w:rsid w:val="00051A13"/>
    <w:rsid w:val="00051F5B"/>
    <w:rsid w:val="0005200A"/>
    <w:rsid w:val="000521B0"/>
    <w:rsid w:val="000529BB"/>
    <w:rsid w:val="00053448"/>
    <w:rsid w:val="0005347A"/>
    <w:rsid w:val="000535D4"/>
    <w:rsid w:val="000536CD"/>
    <w:rsid w:val="0005433F"/>
    <w:rsid w:val="00054D78"/>
    <w:rsid w:val="000568FF"/>
    <w:rsid w:val="00056DC2"/>
    <w:rsid w:val="000600C4"/>
    <w:rsid w:val="0006019A"/>
    <w:rsid w:val="000614C2"/>
    <w:rsid w:val="00061532"/>
    <w:rsid w:val="000620F3"/>
    <w:rsid w:val="000621E9"/>
    <w:rsid w:val="00062B79"/>
    <w:rsid w:val="00062FF9"/>
    <w:rsid w:val="0006317A"/>
    <w:rsid w:val="000644D9"/>
    <w:rsid w:val="000660D3"/>
    <w:rsid w:val="00066D64"/>
    <w:rsid w:val="00067925"/>
    <w:rsid w:val="00067AE8"/>
    <w:rsid w:val="000702D7"/>
    <w:rsid w:val="00070595"/>
    <w:rsid w:val="000709DA"/>
    <w:rsid w:val="00071A20"/>
    <w:rsid w:val="00071CCC"/>
    <w:rsid w:val="000730A3"/>
    <w:rsid w:val="00073524"/>
    <w:rsid w:val="0007430D"/>
    <w:rsid w:val="00074E29"/>
    <w:rsid w:val="00075028"/>
    <w:rsid w:val="00075058"/>
    <w:rsid w:val="00075B42"/>
    <w:rsid w:val="00075C7D"/>
    <w:rsid w:val="00075E19"/>
    <w:rsid w:val="000760BA"/>
    <w:rsid w:val="00080A50"/>
    <w:rsid w:val="000823E6"/>
    <w:rsid w:val="0008284E"/>
    <w:rsid w:val="00082D5C"/>
    <w:rsid w:val="00082EEE"/>
    <w:rsid w:val="00083CBD"/>
    <w:rsid w:val="00083D84"/>
    <w:rsid w:val="00084759"/>
    <w:rsid w:val="00084978"/>
    <w:rsid w:val="00085F9B"/>
    <w:rsid w:val="00087887"/>
    <w:rsid w:val="00087C2C"/>
    <w:rsid w:val="00090728"/>
    <w:rsid w:val="000915A8"/>
    <w:rsid w:val="00091AE1"/>
    <w:rsid w:val="00092905"/>
    <w:rsid w:val="00092907"/>
    <w:rsid w:val="00092BB5"/>
    <w:rsid w:val="00092F83"/>
    <w:rsid w:val="00093FF5"/>
    <w:rsid w:val="000940C3"/>
    <w:rsid w:val="00094616"/>
    <w:rsid w:val="00095E7F"/>
    <w:rsid w:val="0009747F"/>
    <w:rsid w:val="000975B7"/>
    <w:rsid w:val="00097647"/>
    <w:rsid w:val="00097A18"/>
    <w:rsid w:val="000A0175"/>
    <w:rsid w:val="000A1E48"/>
    <w:rsid w:val="000A2B13"/>
    <w:rsid w:val="000A2EDC"/>
    <w:rsid w:val="000A300B"/>
    <w:rsid w:val="000A3DFE"/>
    <w:rsid w:val="000A4D05"/>
    <w:rsid w:val="000A5F18"/>
    <w:rsid w:val="000A611F"/>
    <w:rsid w:val="000A7099"/>
    <w:rsid w:val="000A709C"/>
    <w:rsid w:val="000A7A12"/>
    <w:rsid w:val="000A7CCF"/>
    <w:rsid w:val="000B0076"/>
    <w:rsid w:val="000B016B"/>
    <w:rsid w:val="000B06AD"/>
    <w:rsid w:val="000B101F"/>
    <w:rsid w:val="000B1F32"/>
    <w:rsid w:val="000B2963"/>
    <w:rsid w:val="000B37D2"/>
    <w:rsid w:val="000B3FE8"/>
    <w:rsid w:val="000B47E8"/>
    <w:rsid w:val="000B4CE8"/>
    <w:rsid w:val="000B53E2"/>
    <w:rsid w:val="000B5B25"/>
    <w:rsid w:val="000B5B42"/>
    <w:rsid w:val="000B5F04"/>
    <w:rsid w:val="000B5FF3"/>
    <w:rsid w:val="000B60A3"/>
    <w:rsid w:val="000B766D"/>
    <w:rsid w:val="000C1224"/>
    <w:rsid w:val="000C2640"/>
    <w:rsid w:val="000C2E6B"/>
    <w:rsid w:val="000C5090"/>
    <w:rsid w:val="000C580E"/>
    <w:rsid w:val="000C5A23"/>
    <w:rsid w:val="000C6815"/>
    <w:rsid w:val="000C75D9"/>
    <w:rsid w:val="000C7EE5"/>
    <w:rsid w:val="000D073F"/>
    <w:rsid w:val="000D19B2"/>
    <w:rsid w:val="000D207B"/>
    <w:rsid w:val="000D215B"/>
    <w:rsid w:val="000D2527"/>
    <w:rsid w:val="000D2E8D"/>
    <w:rsid w:val="000D2F4F"/>
    <w:rsid w:val="000D3608"/>
    <w:rsid w:val="000D368B"/>
    <w:rsid w:val="000D4DB1"/>
    <w:rsid w:val="000D5BE8"/>
    <w:rsid w:val="000D7076"/>
    <w:rsid w:val="000D7B55"/>
    <w:rsid w:val="000E1066"/>
    <w:rsid w:val="000E110F"/>
    <w:rsid w:val="000E246B"/>
    <w:rsid w:val="000E28CA"/>
    <w:rsid w:val="000E3217"/>
    <w:rsid w:val="000E3453"/>
    <w:rsid w:val="000E43E6"/>
    <w:rsid w:val="000E4658"/>
    <w:rsid w:val="000E4922"/>
    <w:rsid w:val="000E50B8"/>
    <w:rsid w:val="000E619F"/>
    <w:rsid w:val="000E629C"/>
    <w:rsid w:val="000E720A"/>
    <w:rsid w:val="000E7C92"/>
    <w:rsid w:val="000E7DDE"/>
    <w:rsid w:val="000F2345"/>
    <w:rsid w:val="000F304D"/>
    <w:rsid w:val="000F3336"/>
    <w:rsid w:val="000F50DC"/>
    <w:rsid w:val="000F51F0"/>
    <w:rsid w:val="000F7CC2"/>
    <w:rsid w:val="00100BDC"/>
    <w:rsid w:val="00100E8B"/>
    <w:rsid w:val="00100F61"/>
    <w:rsid w:val="00101314"/>
    <w:rsid w:val="00101502"/>
    <w:rsid w:val="00101F65"/>
    <w:rsid w:val="001026AC"/>
    <w:rsid w:val="001029CD"/>
    <w:rsid w:val="00103E04"/>
    <w:rsid w:val="001050D0"/>
    <w:rsid w:val="001059ED"/>
    <w:rsid w:val="00105E2D"/>
    <w:rsid w:val="00105E74"/>
    <w:rsid w:val="00106E9A"/>
    <w:rsid w:val="00107399"/>
    <w:rsid w:val="00107DEB"/>
    <w:rsid w:val="00110740"/>
    <w:rsid w:val="00110E6E"/>
    <w:rsid w:val="00111569"/>
    <w:rsid w:val="00111571"/>
    <w:rsid w:val="001117D8"/>
    <w:rsid w:val="00111CD3"/>
    <w:rsid w:val="00112133"/>
    <w:rsid w:val="001125CD"/>
    <w:rsid w:val="00112959"/>
    <w:rsid w:val="00112DD5"/>
    <w:rsid w:val="0011314B"/>
    <w:rsid w:val="00113774"/>
    <w:rsid w:val="00114273"/>
    <w:rsid w:val="001155A9"/>
    <w:rsid w:val="00116408"/>
    <w:rsid w:val="00117A7B"/>
    <w:rsid w:val="00117FD5"/>
    <w:rsid w:val="00120C9C"/>
    <w:rsid w:val="001214B6"/>
    <w:rsid w:val="00121CAE"/>
    <w:rsid w:val="00121E3A"/>
    <w:rsid w:val="00122936"/>
    <w:rsid w:val="001232D7"/>
    <w:rsid w:val="00123CFC"/>
    <w:rsid w:val="00124802"/>
    <w:rsid w:val="001269BE"/>
    <w:rsid w:val="00126CCA"/>
    <w:rsid w:val="001271B6"/>
    <w:rsid w:val="00127EF2"/>
    <w:rsid w:val="00130537"/>
    <w:rsid w:val="00130669"/>
    <w:rsid w:val="00130700"/>
    <w:rsid w:val="00130F25"/>
    <w:rsid w:val="0013138F"/>
    <w:rsid w:val="00131543"/>
    <w:rsid w:val="0013200A"/>
    <w:rsid w:val="001321EB"/>
    <w:rsid w:val="001324AA"/>
    <w:rsid w:val="0013271C"/>
    <w:rsid w:val="00132EC2"/>
    <w:rsid w:val="00133A50"/>
    <w:rsid w:val="00134378"/>
    <w:rsid w:val="00134862"/>
    <w:rsid w:val="00134B8E"/>
    <w:rsid w:val="00135DD3"/>
    <w:rsid w:val="00136B33"/>
    <w:rsid w:val="00136BE2"/>
    <w:rsid w:val="001376DD"/>
    <w:rsid w:val="00137D8B"/>
    <w:rsid w:val="0014042E"/>
    <w:rsid w:val="00140957"/>
    <w:rsid w:val="0014276C"/>
    <w:rsid w:val="00144063"/>
    <w:rsid w:val="00145647"/>
    <w:rsid w:val="00146344"/>
    <w:rsid w:val="001466F2"/>
    <w:rsid w:val="00146F11"/>
    <w:rsid w:val="001477B4"/>
    <w:rsid w:val="00147F90"/>
    <w:rsid w:val="0015079C"/>
    <w:rsid w:val="00150C18"/>
    <w:rsid w:val="00150E62"/>
    <w:rsid w:val="0015123E"/>
    <w:rsid w:val="00151D0D"/>
    <w:rsid w:val="0015270D"/>
    <w:rsid w:val="0015322A"/>
    <w:rsid w:val="001533E1"/>
    <w:rsid w:val="00153B1A"/>
    <w:rsid w:val="00153D01"/>
    <w:rsid w:val="0015401F"/>
    <w:rsid w:val="00154C5A"/>
    <w:rsid w:val="001552CF"/>
    <w:rsid w:val="001553FF"/>
    <w:rsid w:val="00155493"/>
    <w:rsid w:val="00155F97"/>
    <w:rsid w:val="00156F84"/>
    <w:rsid w:val="00156F90"/>
    <w:rsid w:val="00157108"/>
    <w:rsid w:val="00157226"/>
    <w:rsid w:val="0015781B"/>
    <w:rsid w:val="00157A9E"/>
    <w:rsid w:val="00157F43"/>
    <w:rsid w:val="00161154"/>
    <w:rsid w:val="0016137C"/>
    <w:rsid w:val="00162004"/>
    <w:rsid w:val="001623A2"/>
    <w:rsid w:val="001626C4"/>
    <w:rsid w:val="00162D1D"/>
    <w:rsid w:val="00162E89"/>
    <w:rsid w:val="001632E5"/>
    <w:rsid w:val="00163483"/>
    <w:rsid w:val="001635EE"/>
    <w:rsid w:val="00163AF3"/>
    <w:rsid w:val="001641E0"/>
    <w:rsid w:val="00164276"/>
    <w:rsid w:val="00164926"/>
    <w:rsid w:val="001650B7"/>
    <w:rsid w:val="00165DAB"/>
    <w:rsid w:val="00166065"/>
    <w:rsid w:val="001662AA"/>
    <w:rsid w:val="001669A5"/>
    <w:rsid w:val="001675E8"/>
    <w:rsid w:val="001712C0"/>
    <w:rsid w:val="001713F7"/>
    <w:rsid w:val="0017375A"/>
    <w:rsid w:val="001737D3"/>
    <w:rsid w:val="00175430"/>
    <w:rsid w:val="00175E55"/>
    <w:rsid w:val="00176E84"/>
    <w:rsid w:val="00177350"/>
    <w:rsid w:val="001804A5"/>
    <w:rsid w:val="00181E27"/>
    <w:rsid w:val="00182624"/>
    <w:rsid w:val="0018267E"/>
    <w:rsid w:val="00182AD0"/>
    <w:rsid w:val="00183053"/>
    <w:rsid w:val="00183120"/>
    <w:rsid w:val="00183185"/>
    <w:rsid w:val="001832D6"/>
    <w:rsid w:val="00183334"/>
    <w:rsid w:val="0018339D"/>
    <w:rsid w:val="0018402C"/>
    <w:rsid w:val="00184944"/>
    <w:rsid w:val="00184952"/>
    <w:rsid w:val="00184F91"/>
    <w:rsid w:val="0018591D"/>
    <w:rsid w:val="0018660F"/>
    <w:rsid w:val="001873B0"/>
    <w:rsid w:val="001900F7"/>
    <w:rsid w:val="0019122B"/>
    <w:rsid w:val="0019135D"/>
    <w:rsid w:val="00192008"/>
    <w:rsid w:val="00192674"/>
    <w:rsid w:val="00192D38"/>
    <w:rsid w:val="00192E98"/>
    <w:rsid w:val="0019332A"/>
    <w:rsid w:val="00193CC9"/>
    <w:rsid w:val="00193EB0"/>
    <w:rsid w:val="0019419A"/>
    <w:rsid w:val="001941B2"/>
    <w:rsid w:val="001959E1"/>
    <w:rsid w:val="001A1260"/>
    <w:rsid w:val="001A222E"/>
    <w:rsid w:val="001A2CBA"/>
    <w:rsid w:val="001A3423"/>
    <w:rsid w:val="001A3F71"/>
    <w:rsid w:val="001A417C"/>
    <w:rsid w:val="001A4826"/>
    <w:rsid w:val="001A4B58"/>
    <w:rsid w:val="001A66F6"/>
    <w:rsid w:val="001A75E2"/>
    <w:rsid w:val="001A7B82"/>
    <w:rsid w:val="001B0142"/>
    <w:rsid w:val="001B0267"/>
    <w:rsid w:val="001B054B"/>
    <w:rsid w:val="001B0F75"/>
    <w:rsid w:val="001B1FF4"/>
    <w:rsid w:val="001B389E"/>
    <w:rsid w:val="001B422E"/>
    <w:rsid w:val="001B4776"/>
    <w:rsid w:val="001B57DA"/>
    <w:rsid w:val="001B6A21"/>
    <w:rsid w:val="001B7362"/>
    <w:rsid w:val="001B75C1"/>
    <w:rsid w:val="001C012E"/>
    <w:rsid w:val="001C032D"/>
    <w:rsid w:val="001C10D2"/>
    <w:rsid w:val="001C218A"/>
    <w:rsid w:val="001C2B51"/>
    <w:rsid w:val="001C3D29"/>
    <w:rsid w:val="001C3E84"/>
    <w:rsid w:val="001C3E8E"/>
    <w:rsid w:val="001C50DA"/>
    <w:rsid w:val="001C555A"/>
    <w:rsid w:val="001D0494"/>
    <w:rsid w:val="001D11E3"/>
    <w:rsid w:val="001D1D4B"/>
    <w:rsid w:val="001D2666"/>
    <w:rsid w:val="001D2C6D"/>
    <w:rsid w:val="001D4B0E"/>
    <w:rsid w:val="001D4E56"/>
    <w:rsid w:val="001D5230"/>
    <w:rsid w:val="001D542A"/>
    <w:rsid w:val="001D565E"/>
    <w:rsid w:val="001D5D69"/>
    <w:rsid w:val="001D6B8B"/>
    <w:rsid w:val="001E008A"/>
    <w:rsid w:val="001E03C1"/>
    <w:rsid w:val="001E1CBF"/>
    <w:rsid w:val="001E2C48"/>
    <w:rsid w:val="001E7332"/>
    <w:rsid w:val="001E7CAD"/>
    <w:rsid w:val="001F05C5"/>
    <w:rsid w:val="001F05DE"/>
    <w:rsid w:val="001F07DE"/>
    <w:rsid w:val="001F10DA"/>
    <w:rsid w:val="001F133A"/>
    <w:rsid w:val="001F1B9E"/>
    <w:rsid w:val="001F2275"/>
    <w:rsid w:val="001F2C7D"/>
    <w:rsid w:val="001F3DCA"/>
    <w:rsid w:val="001F5A6F"/>
    <w:rsid w:val="001F5E20"/>
    <w:rsid w:val="001F6456"/>
    <w:rsid w:val="001F6DBE"/>
    <w:rsid w:val="001F6F46"/>
    <w:rsid w:val="001F7555"/>
    <w:rsid w:val="001F7ED9"/>
    <w:rsid w:val="00200ED5"/>
    <w:rsid w:val="00201D0E"/>
    <w:rsid w:val="00201F93"/>
    <w:rsid w:val="00201FA2"/>
    <w:rsid w:val="002022B3"/>
    <w:rsid w:val="0020255A"/>
    <w:rsid w:val="00202814"/>
    <w:rsid w:val="00203137"/>
    <w:rsid w:val="00203F9C"/>
    <w:rsid w:val="00204394"/>
    <w:rsid w:val="00204C8E"/>
    <w:rsid w:val="0020548A"/>
    <w:rsid w:val="00205A30"/>
    <w:rsid w:val="0020644E"/>
    <w:rsid w:val="00206796"/>
    <w:rsid w:val="00206D05"/>
    <w:rsid w:val="0020700D"/>
    <w:rsid w:val="00207358"/>
    <w:rsid w:val="00207460"/>
    <w:rsid w:val="00210755"/>
    <w:rsid w:val="00211076"/>
    <w:rsid w:val="002124A8"/>
    <w:rsid w:val="0021294A"/>
    <w:rsid w:val="002138B2"/>
    <w:rsid w:val="00213E3E"/>
    <w:rsid w:val="002143E1"/>
    <w:rsid w:val="00214F38"/>
    <w:rsid w:val="00215908"/>
    <w:rsid w:val="002166E7"/>
    <w:rsid w:val="00216FA9"/>
    <w:rsid w:val="0021719B"/>
    <w:rsid w:val="0022028C"/>
    <w:rsid w:val="00220333"/>
    <w:rsid w:val="00221A03"/>
    <w:rsid w:val="00221C1A"/>
    <w:rsid w:val="00222707"/>
    <w:rsid w:val="00223BDF"/>
    <w:rsid w:val="00223C0C"/>
    <w:rsid w:val="00225669"/>
    <w:rsid w:val="00226B68"/>
    <w:rsid w:val="002308FC"/>
    <w:rsid w:val="002319B3"/>
    <w:rsid w:val="002323C1"/>
    <w:rsid w:val="00232524"/>
    <w:rsid w:val="0023338C"/>
    <w:rsid w:val="0023495D"/>
    <w:rsid w:val="00234E72"/>
    <w:rsid w:val="00234F1D"/>
    <w:rsid w:val="002351DD"/>
    <w:rsid w:val="0023565F"/>
    <w:rsid w:val="0023573E"/>
    <w:rsid w:val="0023633B"/>
    <w:rsid w:val="00236654"/>
    <w:rsid w:val="00236BDA"/>
    <w:rsid w:val="00237469"/>
    <w:rsid w:val="00237C07"/>
    <w:rsid w:val="00237C1A"/>
    <w:rsid w:val="00240DCA"/>
    <w:rsid w:val="00241725"/>
    <w:rsid w:val="002419E8"/>
    <w:rsid w:val="00241B14"/>
    <w:rsid w:val="00242AA9"/>
    <w:rsid w:val="00242BC9"/>
    <w:rsid w:val="00243F71"/>
    <w:rsid w:val="00244903"/>
    <w:rsid w:val="00244979"/>
    <w:rsid w:val="00244C65"/>
    <w:rsid w:val="00245A01"/>
    <w:rsid w:val="00245B84"/>
    <w:rsid w:val="00246752"/>
    <w:rsid w:val="00247E71"/>
    <w:rsid w:val="002505FC"/>
    <w:rsid w:val="00250C62"/>
    <w:rsid w:val="00250C94"/>
    <w:rsid w:val="002520C9"/>
    <w:rsid w:val="00252765"/>
    <w:rsid w:val="00253AAD"/>
    <w:rsid w:val="00254E48"/>
    <w:rsid w:val="0025508D"/>
    <w:rsid w:val="00256734"/>
    <w:rsid w:val="002568AB"/>
    <w:rsid w:val="002579C3"/>
    <w:rsid w:val="002601B4"/>
    <w:rsid w:val="00261AF4"/>
    <w:rsid w:val="00261EDD"/>
    <w:rsid w:val="00263FE3"/>
    <w:rsid w:val="0026415C"/>
    <w:rsid w:val="0026461C"/>
    <w:rsid w:val="00264F86"/>
    <w:rsid w:val="002653C4"/>
    <w:rsid w:val="00265DD2"/>
    <w:rsid w:val="00265DD8"/>
    <w:rsid w:val="0026743B"/>
    <w:rsid w:val="00270DBB"/>
    <w:rsid w:val="00270E2B"/>
    <w:rsid w:val="0027133C"/>
    <w:rsid w:val="00271582"/>
    <w:rsid w:val="00273D37"/>
    <w:rsid w:val="00274AC1"/>
    <w:rsid w:val="00274C46"/>
    <w:rsid w:val="00275B1C"/>
    <w:rsid w:val="0027685B"/>
    <w:rsid w:val="002777CB"/>
    <w:rsid w:val="002779AC"/>
    <w:rsid w:val="00280142"/>
    <w:rsid w:val="00280678"/>
    <w:rsid w:val="0028080D"/>
    <w:rsid w:val="00280E40"/>
    <w:rsid w:val="002810CF"/>
    <w:rsid w:val="00281341"/>
    <w:rsid w:val="002815AB"/>
    <w:rsid w:val="00281F50"/>
    <w:rsid w:val="00282A84"/>
    <w:rsid w:val="002835A3"/>
    <w:rsid w:val="0028479D"/>
    <w:rsid w:val="00284C21"/>
    <w:rsid w:val="002853B5"/>
    <w:rsid w:val="00285A79"/>
    <w:rsid w:val="00285B91"/>
    <w:rsid w:val="002869D6"/>
    <w:rsid w:val="00287451"/>
    <w:rsid w:val="0029087C"/>
    <w:rsid w:val="0029138F"/>
    <w:rsid w:val="00291B56"/>
    <w:rsid w:val="002926D6"/>
    <w:rsid w:val="00292DA2"/>
    <w:rsid w:val="00293A7B"/>
    <w:rsid w:val="002944E2"/>
    <w:rsid w:val="00294A04"/>
    <w:rsid w:val="00294A66"/>
    <w:rsid w:val="00295463"/>
    <w:rsid w:val="00295DF4"/>
    <w:rsid w:val="002964C4"/>
    <w:rsid w:val="00296691"/>
    <w:rsid w:val="00297C20"/>
    <w:rsid w:val="002A0CEF"/>
    <w:rsid w:val="002A1F25"/>
    <w:rsid w:val="002A2F7B"/>
    <w:rsid w:val="002A4768"/>
    <w:rsid w:val="002A4D3D"/>
    <w:rsid w:val="002A509F"/>
    <w:rsid w:val="002A6406"/>
    <w:rsid w:val="002A6AC5"/>
    <w:rsid w:val="002B0AB3"/>
    <w:rsid w:val="002B0F73"/>
    <w:rsid w:val="002B12FC"/>
    <w:rsid w:val="002B1E6C"/>
    <w:rsid w:val="002B1F54"/>
    <w:rsid w:val="002B2FCC"/>
    <w:rsid w:val="002B314C"/>
    <w:rsid w:val="002B3567"/>
    <w:rsid w:val="002B3B96"/>
    <w:rsid w:val="002B4765"/>
    <w:rsid w:val="002B4808"/>
    <w:rsid w:val="002B543D"/>
    <w:rsid w:val="002B68B8"/>
    <w:rsid w:val="002B78E8"/>
    <w:rsid w:val="002B79B3"/>
    <w:rsid w:val="002C0350"/>
    <w:rsid w:val="002C0FA2"/>
    <w:rsid w:val="002C109F"/>
    <w:rsid w:val="002C11B7"/>
    <w:rsid w:val="002C331D"/>
    <w:rsid w:val="002C3AB9"/>
    <w:rsid w:val="002C3EA9"/>
    <w:rsid w:val="002C46E0"/>
    <w:rsid w:val="002C4D7B"/>
    <w:rsid w:val="002C69D7"/>
    <w:rsid w:val="002C7101"/>
    <w:rsid w:val="002C7A17"/>
    <w:rsid w:val="002C7E7C"/>
    <w:rsid w:val="002D011F"/>
    <w:rsid w:val="002D020B"/>
    <w:rsid w:val="002D0878"/>
    <w:rsid w:val="002D0E83"/>
    <w:rsid w:val="002D1990"/>
    <w:rsid w:val="002D433C"/>
    <w:rsid w:val="002D4A07"/>
    <w:rsid w:val="002D57A2"/>
    <w:rsid w:val="002D64CE"/>
    <w:rsid w:val="002D7198"/>
    <w:rsid w:val="002E0453"/>
    <w:rsid w:val="002E0DAA"/>
    <w:rsid w:val="002E0E64"/>
    <w:rsid w:val="002E33E0"/>
    <w:rsid w:val="002E3E81"/>
    <w:rsid w:val="002E4543"/>
    <w:rsid w:val="002E5D77"/>
    <w:rsid w:val="002E6269"/>
    <w:rsid w:val="002E664F"/>
    <w:rsid w:val="002E68C0"/>
    <w:rsid w:val="002E7128"/>
    <w:rsid w:val="002E78ED"/>
    <w:rsid w:val="002E7B37"/>
    <w:rsid w:val="002F0774"/>
    <w:rsid w:val="002F2021"/>
    <w:rsid w:val="002F2705"/>
    <w:rsid w:val="002F33F3"/>
    <w:rsid w:val="002F35D2"/>
    <w:rsid w:val="002F3674"/>
    <w:rsid w:val="002F3ABB"/>
    <w:rsid w:val="002F3EB9"/>
    <w:rsid w:val="002F499F"/>
    <w:rsid w:val="002F4CD3"/>
    <w:rsid w:val="002F675E"/>
    <w:rsid w:val="002F7339"/>
    <w:rsid w:val="0030074D"/>
    <w:rsid w:val="00300E91"/>
    <w:rsid w:val="003011F4"/>
    <w:rsid w:val="00301728"/>
    <w:rsid w:val="00301AC9"/>
    <w:rsid w:val="003025E9"/>
    <w:rsid w:val="0030301F"/>
    <w:rsid w:val="003031B3"/>
    <w:rsid w:val="00304018"/>
    <w:rsid w:val="00304666"/>
    <w:rsid w:val="00305760"/>
    <w:rsid w:val="003063C2"/>
    <w:rsid w:val="003064C0"/>
    <w:rsid w:val="003068A6"/>
    <w:rsid w:val="00306B75"/>
    <w:rsid w:val="00310802"/>
    <w:rsid w:val="003131A8"/>
    <w:rsid w:val="0031345C"/>
    <w:rsid w:val="00313AC6"/>
    <w:rsid w:val="0031427C"/>
    <w:rsid w:val="003146D0"/>
    <w:rsid w:val="0031483B"/>
    <w:rsid w:val="00314AC3"/>
    <w:rsid w:val="00314AD9"/>
    <w:rsid w:val="00314AF9"/>
    <w:rsid w:val="00315948"/>
    <w:rsid w:val="00317E4B"/>
    <w:rsid w:val="00320E03"/>
    <w:rsid w:val="003213F2"/>
    <w:rsid w:val="00321E66"/>
    <w:rsid w:val="0032233A"/>
    <w:rsid w:val="00323D02"/>
    <w:rsid w:val="00323D8D"/>
    <w:rsid w:val="00325243"/>
    <w:rsid w:val="0032550C"/>
    <w:rsid w:val="00326699"/>
    <w:rsid w:val="003267C4"/>
    <w:rsid w:val="003269F5"/>
    <w:rsid w:val="00327126"/>
    <w:rsid w:val="00327B8D"/>
    <w:rsid w:val="00327EF7"/>
    <w:rsid w:val="0033087E"/>
    <w:rsid w:val="00331789"/>
    <w:rsid w:val="00331CB8"/>
    <w:rsid w:val="00332273"/>
    <w:rsid w:val="0033240F"/>
    <w:rsid w:val="00332939"/>
    <w:rsid w:val="0033318A"/>
    <w:rsid w:val="00333495"/>
    <w:rsid w:val="00333931"/>
    <w:rsid w:val="00333F81"/>
    <w:rsid w:val="0033412C"/>
    <w:rsid w:val="00334D6E"/>
    <w:rsid w:val="003354A1"/>
    <w:rsid w:val="00335546"/>
    <w:rsid w:val="003358DD"/>
    <w:rsid w:val="00335BA6"/>
    <w:rsid w:val="00336434"/>
    <w:rsid w:val="003367B8"/>
    <w:rsid w:val="00337B4C"/>
    <w:rsid w:val="00337DA0"/>
    <w:rsid w:val="00340693"/>
    <w:rsid w:val="00340EA7"/>
    <w:rsid w:val="00340F55"/>
    <w:rsid w:val="00341205"/>
    <w:rsid w:val="00343726"/>
    <w:rsid w:val="00343E85"/>
    <w:rsid w:val="0034473F"/>
    <w:rsid w:val="00345A9A"/>
    <w:rsid w:val="00345B04"/>
    <w:rsid w:val="003464DC"/>
    <w:rsid w:val="00347DE5"/>
    <w:rsid w:val="00350DF7"/>
    <w:rsid w:val="00351254"/>
    <w:rsid w:val="00351B86"/>
    <w:rsid w:val="00351D18"/>
    <w:rsid w:val="00352A7A"/>
    <w:rsid w:val="00352BD0"/>
    <w:rsid w:val="00352CE7"/>
    <w:rsid w:val="0035426A"/>
    <w:rsid w:val="003542D1"/>
    <w:rsid w:val="003543A8"/>
    <w:rsid w:val="0035493D"/>
    <w:rsid w:val="00355789"/>
    <w:rsid w:val="00355A0C"/>
    <w:rsid w:val="00357533"/>
    <w:rsid w:val="00357845"/>
    <w:rsid w:val="00360F2B"/>
    <w:rsid w:val="0036183F"/>
    <w:rsid w:val="00361F62"/>
    <w:rsid w:val="0036236A"/>
    <w:rsid w:val="00364091"/>
    <w:rsid w:val="00365122"/>
    <w:rsid w:val="0036667C"/>
    <w:rsid w:val="003669A8"/>
    <w:rsid w:val="00366F6E"/>
    <w:rsid w:val="0036752C"/>
    <w:rsid w:val="00367B1C"/>
    <w:rsid w:val="00370670"/>
    <w:rsid w:val="003714C4"/>
    <w:rsid w:val="00372227"/>
    <w:rsid w:val="00372793"/>
    <w:rsid w:val="00372B14"/>
    <w:rsid w:val="003738AA"/>
    <w:rsid w:val="003741C1"/>
    <w:rsid w:val="003758D2"/>
    <w:rsid w:val="00375C7F"/>
    <w:rsid w:val="00375DDE"/>
    <w:rsid w:val="00376A31"/>
    <w:rsid w:val="003772CB"/>
    <w:rsid w:val="00380AC3"/>
    <w:rsid w:val="003813E6"/>
    <w:rsid w:val="0038188D"/>
    <w:rsid w:val="003835FF"/>
    <w:rsid w:val="003849CD"/>
    <w:rsid w:val="00385DB7"/>
    <w:rsid w:val="00390177"/>
    <w:rsid w:val="0039046A"/>
    <w:rsid w:val="00390A8B"/>
    <w:rsid w:val="0039156E"/>
    <w:rsid w:val="0039208D"/>
    <w:rsid w:val="0039263F"/>
    <w:rsid w:val="00393233"/>
    <w:rsid w:val="00393BCD"/>
    <w:rsid w:val="00394383"/>
    <w:rsid w:val="00394789"/>
    <w:rsid w:val="003954A6"/>
    <w:rsid w:val="003956E8"/>
    <w:rsid w:val="003956FE"/>
    <w:rsid w:val="00396C37"/>
    <w:rsid w:val="00397748"/>
    <w:rsid w:val="00397834"/>
    <w:rsid w:val="003979ED"/>
    <w:rsid w:val="003A0E3E"/>
    <w:rsid w:val="003A17FD"/>
    <w:rsid w:val="003A1A90"/>
    <w:rsid w:val="003A2443"/>
    <w:rsid w:val="003A2463"/>
    <w:rsid w:val="003A2F72"/>
    <w:rsid w:val="003A2F8C"/>
    <w:rsid w:val="003A3E83"/>
    <w:rsid w:val="003A44D6"/>
    <w:rsid w:val="003A4A30"/>
    <w:rsid w:val="003A4BE6"/>
    <w:rsid w:val="003A4FC6"/>
    <w:rsid w:val="003A646F"/>
    <w:rsid w:val="003A6A24"/>
    <w:rsid w:val="003A6BFF"/>
    <w:rsid w:val="003A6CB6"/>
    <w:rsid w:val="003A6D64"/>
    <w:rsid w:val="003A6F8C"/>
    <w:rsid w:val="003A7015"/>
    <w:rsid w:val="003A7066"/>
    <w:rsid w:val="003A7293"/>
    <w:rsid w:val="003A7817"/>
    <w:rsid w:val="003A7D8C"/>
    <w:rsid w:val="003B140D"/>
    <w:rsid w:val="003B14FD"/>
    <w:rsid w:val="003B1941"/>
    <w:rsid w:val="003B20DC"/>
    <w:rsid w:val="003B2A62"/>
    <w:rsid w:val="003B33CD"/>
    <w:rsid w:val="003B4715"/>
    <w:rsid w:val="003B4A48"/>
    <w:rsid w:val="003B4DD8"/>
    <w:rsid w:val="003B50A0"/>
    <w:rsid w:val="003B654F"/>
    <w:rsid w:val="003B76BB"/>
    <w:rsid w:val="003B78FE"/>
    <w:rsid w:val="003C13B1"/>
    <w:rsid w:val="003C1576"/>
    <w:rsid w:val="003C1775"/>
    <w:rsid w:val="003C1CD1"/>
    <w:rsid w:val="003C1ECC"/>
    <w:rsid w:val="003C246C"/>
    <w:rsid w:val="003C4F59"/>
    <w:rsid w:val="003C63EA"/>
    <w:rsid w:val="003C6E03"/>
    <w:rsid w:val="003C6F7E"/>
    <w:rsid w:val="003C7C17"/>
    <w:rsid w:val="003D004E"/>
    <w:rsid w:val="003D0475"/>
    <w:rsid w:val="003D0912"/>
    <w:rsid w:val="003D099C"/>
    <w:rsid w:val="003D196D"/>
    <w:rsid w:val="003D19B7"/>
    <w:rsid w:val="003D1A6E"/>
    <w:rsid w:val="003D1CCA"/>
    <w:rsid w:val="003D29DB"/>
    <w:rsid w:val="003D2D39"/>
    <w:rsid w:val="003D438D"/>
    <w:rsid w:val="003D45CB"/>
    <w:rsid w:val="003D467B"/>
    <w:rsid w:val="003D4CEA"/>
    <w:rsid w:val="003D5CA0"/>
    <w:rsid w:val="003D64EA"/>
    <w:rsid w:val="003D668E"/>
    <w:rsid w:val="003D6AF7"/>
    <w:rsid w:val="003D7192"/>
    <w:rsid w:val="003E0B2C"/>
    <w:rsid w:val="003E6789"/>
    <w:rsid w:val="003E732C"/>
    <w:rsid w:val="003E73D9"/>
    <w:rsid w:val="003F00F1"/>
    <w:rsid w:val="003F0687"/>
    <w:rsid w:val="003F2E24"/>
    <w:rsid w:val="003F46DC"/>
    <w:rsid w:val="003F4741"/>
    <w:rsid w:val="003F4A31"/>
    <w:rsid w:val="003F4F5A"/>
    <w:rsid w:val="003F53C8"/>
    <w:rsid w:val="003F79FC"/>
    <w:rsid w:val="00400BBB"/>
    <w:rsid w:val="00400DF6"/>
    <w:rsid w:val="004011D3"/>
    <w:rsid w:val="00401678"/>
    <w:rsid w:val="00402636"/>
    <w:rsid w:val="00402ACE"/>
    <w:rsid w:val="00402C7F"/>
    <w:rsid w:val="00402E71"/>
    <w:rsid w:val="00403C66"/>
    <w:rsid w:val="00403CBC"/>
    <w:rsid w:val="004040DE"/>
    <w:rsid w:val="00404232"/>
    <w:rsid w:val="00404447"/>
    <w:rsid w:val="00404B56"/>
    <w:rsid w:val="00404C9E"/>
    <w:rsid w:val="0040534B"/>
    <w:rsid w:val="0040556C"/>
    <w:rsid w:val="00405D60"/>
    <w:rsid w:val="004064E7"/>
    <w:rsid w:val="00407AD2"/>
    <w:rsid w:val="00411AF6"/>
    <w:rsid w:val="00413146"/>
    <w:rsid w:val="00413959"/>
    <w:rsid w:val="00414892"/>
    <w:rsid w:val="004148FC"/>
    <w:rsid w:val="00414F2C"/>
    <w:rsid w:val="00415512"/>
    <w:rsid w:val="0041579D"/>
    <w:rsid w:val="00416633"/>
    <w:rsid w:val="00416B07"/>
    <w:rsid w:val="00416BB0"/>
    <w:rsid w:val="00416C0C"/>
    <w:rsid w:val="00416DDD"/>
    <w:rsid w:val="00420134"/>
    <w:rsid w:val="004207B7"/>
    <w:rsid w:val="00421273"/>
    <w:rsid w:val="0042166A"/>
    <w:rsid w:val="004219F5"/>
    <w:rsid w:val="004222B5"/>
    <w:rsid w:val="00422B65"/>
    <w:rsid w:val="00423168"/>
    <w:rsid w:val="00423221"/>
    <w:rsid w:val="00423515"/>
    <w:rsid w:val="004235DE"/>
    <w:rsid w:val="00424522"/>
    <w:rsid w:val="004248C2"/>
    <w:rsid w:val="00424BBE"/>
    <w:rsid w:val="00424BDF"/>
    <w:rsid w:val="0042546E"/>
    <w:rsid w:val="0042569D"/>
    <w:rsid w:val="0042682F"/>
    <w:rsid w:val="00426AD9"/>
    <w:rsid w:val="00426DDD"/>
    <w:rsid w:val="004310EA"/>
    <w:rsid w:val="0043193A"/>
    <w:rsid w:val="00431C24"/>
    <w:rsid w:val="00432079"/>
    <w:rsid w:val="00432818"/>
    <w:rsid w:val="00432E38"/>
    <w:rsid w:val="00434834"/>
    <w:rsid w:val="004367CD"/>
    <w:rsid w:val="00437B90"/>
    <w:rsid w:val="004422E2"/>
    <w:rsid w:val="00443562"/>
    <w:rsid w:val="00443713"/>
    <w:rsid w:val="00443925"/>
    <w:rsid w:val="00443D64"/>
    <w:rsid w:val="0044410E"/>
    <w:rsid w:val="0044435C"/>
    <w:rsid w:val="004444D3"/>
    <w:rsid w:val="00445065"/>
    <w:rsid w:val="0044685B"/>
    <w:rsid w:val="00446A40"/>
    <w:rsid w:val="00446B6A"/>
    <w:rsid w:val="004477C7"/>
    <w:rsid w:val="00447941"/>
    <w:rsid w:val="00447B0D"/>
    <w:rsid w:val="00451538"/>
    <w:rsid w:val="00451572"/>
    <w:rsid w:val="00451C0F"/>
    <w:rsid w:val="00452293"/>
    <w:rsid w:val="00452534"/>
    <w:rsid w:val="00453026"/>
    <w:rsid w:val="00453C77"/>
    <w:rsid w:val="00454649"/>
    <w:rsid w:val="004546A2"/>
    <w:rsid w:val="004548FE"/>
    <w:rsid w:val="00454C35"/>
    <w:rsid w:val="0045570E"/>
    <w:rsid w:val="0045613C"/>
    <w:rsid w:val="00456D83"/>
    <w:rsid w:val="00457882"/>
    <w:rsid w:val="00460770"/>
    <w:rsid w:val="00460D34"/>
    <w:rsid w:val="00462780"/>
    <w:rsid w:val="004628BF"/>
    <w:rsid w:val="00462DB6"/>
    <w:rsid w:val="00463AF5"/>
    <w:rsid w:val="00463C35"/>
    <w:rsid w:val="004644CF"/>
    <w:rsid w:val="00464C8E"/>
    <w:rsid w:val="00464FB8"/>
    <w:rsid w:val="004651BA"/>
    <w:rsid w:val="0046624B"/>
    <w:rsid w:val="00466514"/>
    <w:rsid w:val="004665F3"/>
    <w:rsid w:val="00466AC5"/>
    <w:rsid w:val="00466D95"/>
    <w:rsid w:val="00467A47"/>
    <w:rsid w:val="00467F07"/>
    <w:rsid w:val="004700B3"/>
    <w:rsid w:val="004702F3"/>
    <w:rsid w:val="00470F2C"/>
    <w:rsid w:val="0047106E"/>
    <w:rsid w:val="00471647"/>
    <w:rsid w:val="0047238D"/>
    <w:rsid w:val="00472C6A"/>
    <w:rsid w:val="00472CDD"/>
    <w:rsid w:val="00473F31"/>
    <w:rsid w:val="004745D7"/>
    <w:rsid w:val="004748E7"/>
    <w:rsid w:val="00475F3A"/>
    <w:rsid w:val="004760EC"/>
    <w:rsid w:val="0047625D"/>
    <w:rsid w:val="00476488"/>
    <w:rsid w:val="00476786"/>
    <w:rsid w:val="004768E4"/>
    <w:rsid w:val="0047711A"/>
    <w:rsid w:val="00477399"/>
    <w:rsid w:val="004776B3"/>
    <w:rsid w:val="004803DA"/>
    <w:rsid w:val="00482FC9"/>
    <w:rsid w:val="00483144"/>
    <w:rsid w:val="00483690"/>
    <w:rsid w:val="00483831"/>
    <w:rsid w:val="004844B5"/>
    <w:rsid w:val="004853CB"/>
    <w:rsid w:val="00485E90"/>
    <w:rsid w:val="00485F94"/>
    <w:rsid w:val="00485FEE"/>
    <w:rsid w:val="004868D9"/>
    <w:rsid w:val="0048693E"/>
    <w:rsid w:val="00486CEB"/>
    <w:rsid w:val="00487611"/>
    <w:rsid w:val="00487A7B"/>
    <w:rsid w:val="00487EA8"/>
    <w:rsid w:val="004901D9"/>
    <w:rsid w:val="00490896"/>
    <w:rsid w:val="00490AC4"/>
    <w:rsid w:val="00490B5A"/>
    <w:rsid w:val="0049162A"/>
    <w:rsid w:val="004920FB"/>
    <w:rsid w:val="004926A5"/>
    <w:rsid w:val="00492FE7"/>
    <w:rsid w:val="0049332C"/>
    <w:rsid w:val="00493543"/>
    <w:rsid w:val="00493DD6"/>
    <w:rsid w:val="004959FC"/>
    <w:rsid w:val="004965DB"/>
    <w:rsid w:val="00496BA3"/>
    <w:rsid w:val="004978EC"/>
    <w:rsid w:val="004A01E5"/>
    <w:rsid w:val="004A0200"/>
    <w:rsid w:val="004A03E5"/>
    <w:rsid w:val="004A0D44"/>
    <w:rsid w:val="004A1469"/>
    <w:rsid w:val="004A2516"/>
    <w:rsid w:val="004A2DEE"/>
    <w:rsid w:val="004A3119"/>
    <w:rsid w:val="004A327B"/>
    <w:rsid w:val="004A4258"/>
    <w:rsid w:val="004A4456"/>
    <w:rsid w:val="004A584E"/>
    <w:rsid w:val="004A68D5"/>
    <w:rsid w:val="004A76F3"/>
    <w:rsid w:val="004B0934"/>
    <w:rsid w:val="004B0DCF"/>
    <w:rsid w:val="004B1EE9"/>
    <w:rsid w:val="004B23E3"/>
    <w:rsid w:val="004B30CA"/>
    <w:rsid w:val="004B3569"/>
    <w:rsid w:val="004B4776"/>
    <w:rsid w:val="004B4C8D"/>
    <w:rsid w:val="004B5D35"/>
    <w:rsid w:val="004B5E81"/>
    <w:rsid w:val="004B7180"/>
    <w:rsid w:val="004C044D"/>
    <w:rsid w:val="004C0F1E"/>
    <w:rsid w:val="004C4400"/>
    <w:rsid w:val="004C4758"/>
    <w:rsid w:val="004C5155"/>
    <w:rsid w:val="004C519E"/>
    <w:rsid w:val="004C5DC5"/>
    <w:rsid w:val="004C6084"/>
    <w:rsid w:val="004C6707"/>
    <w:rsid w:val="004C79E9"/>
    <w:rsid w:val="004C7D43"/>
    <w:rsid w:val="004D11B0"/>
    <w:rsid w:val="004D13CF"/>
    <w:rsid w:val="004D14F9"/>
    <w:rsid w:val="004D32BD"/>
    <w:rsid w:val="004D4F24"/>
    <w:rsid w:val="004D571D"/>
    <w:rsid w:val="004D5FDF"/>
    <w:rsid w:val="004D60B9"/>
    <w:rsid w:val="004D6433"/>
    <w:rsid w:val="004D77AC"/>
    <w:rsid w:val="004E1144"/>
    <w:rsid w:val="004E1692"/>
    <w:rsid w:val="004E1864"/>
    <w:rsid w:val="004E19BE"/>
    <w:rsid w:val="004E1FFC"/>
    <w:rsid w:val="004E330E"/>
    <w:rsid w:val="004E6011"/>
    <w:rsid w:val="004E60BA"/>
    <w:rsid w:val="004E6797"/>
    <w:rsid w:val="004E6B08"/>
    <w:rsid w:val="004E72C7"/>
    <w:rsid w:val="004E7F5C"/>
    <w:rsid w:val="004F03D6"/>
    <w:rsid w:val="004F0711"/>
    <w:rsid w:val="004F074F"/>
    <w:rsid w:val="004F08AD"/>
    <w:rsid w:val="004F0E95"/>
    <w:rsid w:val="004F1234"/>
    <w:rsid w:val="004F1A6E"/>
    <w:rsid w:val="004F296C"/>
    <w:rsid w:val="004F3F1B"/>
    <w:rsid w:val="004F43DA"/>
    <w:rsid w:val="004F47EF"/>
    <w:rsid w:val="004F48CD"/>
    <w:rsid w:val="004F4AC7"/>
    <w:rsid w:val="004F562F"/>
    <w:rsid w:val="004F7471"/>
    <w:rsid w:val="004F759B"/>
    <w:rsid w:val="004F7F58"/>
    <w:rsid w:val="005006A5"/>
    <w:rsid w:val="00500A08"/>
    <w:rsid w:val="00500A7A"/>
    <w:rsid w:val="005026F7"/>
    <w:rsid w:val="0050420D"/>
    <w:rsid w:val="00504FA6"/>
    <w:rsid w:val="00505219"/>
    <w:rsid w:val="005058EC"/>
    <w:rsid w:val="0050662A"/>
    <w:rsid w:val="00507060"/>
    <w:rsid w:val="00507518"/>
    <w:rsid w:val="00507CF7"/>
    <w:rsid w:val="0051179B"/>
    <w:rsid w:val="00511B95"/>
    <w:rsid w:val="00512436"/>
    <w:rsid w:val="00513D6B"/>
    <w:rsid w:val="00514497"/>
    <w:rsid w:val="00514B39"/>
    <w:rsid w:val="0051522C"/>
    <w:rsid w:val="00515673"/>
    <w:rsid w:val="00515958"/>
    <w:rsid w:val="005163F5"/>
    <w:rsid w:val="00516A4D"/>
    <w:rsid w:val="00516B8F"/>
    <w:rsid w:val="00517757"/>
    <w:rsid w:val="00517943"/>
    <w:rsid w:val="00517FB3"/>
    <w:rsid w:val="00520364"/>
    <w:rsid w:val="0052100A"/>
    <w:rsid w:val="00522109"/>
    <w:rsid w:val="00522994"/>
    <w:rsid w:val="005231BA"/>
    <w:rsid w:val="0052458F"/>
    <w:rsid w:val="005248F3"/>
    <w:rsid w:val="00524C0B"/>
    <w:rsid w:val="00524D75"/>
    <w:rsid w:val="005273B1"/>
    <w:rsid w:val="0052740A"/>
    <w:rsid w:val="005278F6"/>
    <w:rsid w:val="00527A14"/>
    <w:rsid w:val="00527F46"/>
    <w:rsid w:val="00531531"/>
    <w:rsid w:val="00531B81"/>
    <w:rsid w:val="005322AA"/>
    <w:rsid w:val="0053297E"/>
    <w:rsid w:val="00532C85"/>
    <w:rsid w:val="00532FBF"/>
    <w:rsid w:val="00533457"/>
    <w:rsid w:val="00535789"/>
    <w:rsid w:val="00535D2E"/>
    <w:rsid w:val="005362D8"/>
    <w:rsid w:val="00536A98"/>
    <w:rsid w:val="005370A7"/>
    <w:rsid w:val="00540D2C"/>
    <w:rsid w:val="00541591"/>
    <w:rsid w:val="00541CED"/>
    <w:rsid w:val="00541F99"/>
    <w:rsid w:val="00542707"/>
    <w:rsid w:val="00542882"/>
    <w:rsid w:val="00546191"/>
    <w:rsid w:val="00546718"/>
    <w:rsid w:val="00546758"/>
    <w:rsid w:val="005475EC"/>
    <w:rsid w:val="00547DA0"/>
    <w:rsid w:val="00551F2D"/>
    <w:rsid w:val="005520BB"/>
    <w:rsid w:val="0055282F"/>
    <w:rsid w:val="00552B87"/>
    <w:rsid w:val="00553065"/>
    <w:rsid w:val="005537FC"/>
    <w:rsid w:val="00553C57"/>
    <w:rsid w:val="005540F2"/>
    <w:rsid w:val="0055455A"/>
    <w:rsid w:val="00554827"/>
    <w:rsid w:val="005549CE"/>
    <w:rsid w:val="005571D6"/>
    <w:rsid w:val="0055789C"/>
    <w:rsid w:val="005579AA"/>
    <w:rsid w:val="00560092"/>
    <w:rsid w:val="0056075B"/>
    <w:rsid w:val="00560B24"/>
    <w:rsid w:val="00561458"/>
    <w:rsid w:val="00561B75"/>
    <w:rsid w:val="00561FC9"/>
    <w:rsid w:val="00562A8A"/>
    <w:rsid w:val="00563405"/>
    <w:rsid w:val="005641F4"/>
    <w:rsid w:val="00565702"/>
    <w:rsid w:val="005659E3"/>
    <w:rsid w:val="00565B6A"/>
    <w:rsid w:val="00565CC5"/>
    <w:rsid w:val="005660DD"/>
    <w:rsid w:val="005662D7"/>
    <w:rsid w:val="00567449"/>
    <w:rsid w:val="00567BB4"/>
    <w:rsid w:val="005704B4"/>
    <w:rsid w:val="00572391"/>
    <w:rsid w:val="00572F24"/>
    <w:rsid w:val="00573349"/>
    <w:rsid w:val="00573DE8"/>
    <w:rsid w:val="00573ED4"/>
    <w:rsid w:val="00574F06"/>
    <w:rsid w:val="005758F9"/>
    <w:rsid w:val="0057641D"/>
    <w:rsid w:val="00577324"/>
    <w:rsid w:val="00577852"/>
    <w:rsid w:val="0058050B"/>
    <w:rsid w:val="005806D6"/>
    <w:rsid w:val="00581B3B"/>
    <w:rsid w:val="005821E4"/>
    <w:rsid w:val="0058356F"/>
    <w:rsid w:val="00584192"/>
    <w:rsid w:val="00584E55"/>
    <w:rsid w:val="005859BA"/>
    <w:rsid w:val="005869C1"/>
    <w:rsid w:val="00586FEC"/>
    <w:rsid w:val="005879A3"/>
    <w:rsid w:val="005904C5"/>
    <w:rsid w:val="00590816"/>
    <w:rsid w:val="00591316"/>
    <w:rsid w:val="00591707"/>
    <w:rsid w:val="00593F10"/>
    <w:rsid w:val="00594376"/>
    <w:rsid w:val="005943D9"/>
    <w:rsid w:val="00594ACF"/>
    <w:rsid w:val="00594C97"/>
    <w:rsid w:val="00595D52"/>
    <w:rsid w:val="005963B3"/>
    <w:rsid w:val="00596C5A"/>
    <w:rsid w:val="00597F4E"/>
    <w:rsid w:val="005A14EF"/>
    <w:rsid w:val="005A1634"/>
    <w:rsid w:val="005A1C99"/>
    <w:rsid w:val="005A1D47"/>
    <w:rsid w:val="005A2250"/>
    <w:rsid w:val="005A34A1"/>
    <w:rsid w:val="005A4154"/>
    <w:rsid w:val="005A44AF"/>
    <w:rsid w:val="005A55C0"/>
    <w:rsid w:val="005A6502"/>
    <w:rsid w:val="005A6503"/>
    <w:rsid w:val="005A669B"/>
    <w:rsid w:val="005A76A6"/>
    <w:rsid w:val="005A7943"/>
    <w:rsid w:val="005B0971"/>
    <w:rsid w:val="005B0F35"/>
    <w:rsid w:val="005B302B"/>
    <w:rsid w:val="005B3600"/>
    <w:rsid w:val="005B3EB6"/>
    <w:rsid w:val="005B4890"/>
    <w:rsid w:val="005B4D2A"/>
    <w:rsid w:val="005B6F3F"/>
    <w:rsid w:val="005B72A2"/>
    <w:rsid w:val="005B7A55"/>
    <w:rsid w:val="005C2B75"/>
    <w:rsid w:val="005C2D50"/>
    <w:rsid w:val="005C2F1C"/>
    <w:rsid w:val="005C3F78"/>
    <w:rsid w:val="005C44E1"/>
    <w:rsid w:val="005C4610"/>
    <w:rsid w:val="005C7FC6"/>
    <w:rsid w:val="005D000C"/>
    <w:rsid w:val="005D0F0B"/>
    <w:rsid w:val="005D1972"/>
    <w:rsid w:val="005D2480"/>
    <w:rsid w:val="005D26E8"/>
    <w:rsid w:val="005D2ECC"/>
    <w:rsid w:val="005D313D"/>
    <w:rsid w:val="005D4816"/>
    <w:rsid w:val="005D499D"/>
    <w:rsid w:val="005D590D"/>
    <w:rsid w:val="005D5B01"/>
    <w:rsid w:val="005D5DA0"/>
    <w:rsid w:val="005D649C"/>
    <w:rsid w:val="005D7A9C"/>
    <w:rsid w:val="005E1142"/>
    <w:rsid w:val="005E1417"/>
    <w:rsid w:val="005E19E7"/>
    <w:rsid w:val="005E3818"/>
    <w:rsid w:val="005E42D1"/>
    <w:rsid w:val="005E4A3F"/>
    <w:rsid w:val="005E5797"/>
    <w:rsid w:val="005E5E46"/>
    <w:rsid w:val="005E60F5"/>
    <w:rsid w:val="005E6815"/>
    <w:rsid w:val="005E74D4"/>
    <w:rsid w:val="005E7E78"/>
    <w:rsid w:val="005F0596"/>
    <w:rsid w:val="005F1DFC"/>
    <w:rsid w:val="005F2790"/>
    <w:rsid w:val="005F2BD6"/>
    <w:rsid w:val="005F2E46"/>
    <w:rsid w:val="005F36BE"/>
    <w:rsid w:val="005F3837"/>
    <w:rsid w:val="005F3AAA"/>
    <w:rsid w:val="005F4ACA"/>
    <w:rsid w:val="005F5C24"/>
    <w:rsid w:val="005F646F"/>
    <w:rsid w:val="005F76AD"/>
    <w:rsid w:val="00601AC9"/>
    <w:rsid w:val="00601F2C"/>
    <w:rsid w:val="006023D5"/>
    <w:rsid w:val="006025C4"/>
    <w:rsid w:val="006027DF"/>
    <w:rsid w:val="00602841"/>
    <w:rsid w:val="00602F99"/>
    <w:rsid w:val="0060339E"/>
    <w:rsid w:val="00603B86"/>
    <w:rsid w:val="00604267"/>
    <w:rsid w:val="00604DA5"/>
    <w:rsid w:val="00604F92"/>
    <w:rsid w:val="0060688C"/>
    <w:rsid w:val="00607ADD"/>
    <w:rsid w:val="00607CA3"/>
    <w:rsid w:val="006100FE"/>
    <w:rsid w:val="00610499"/>
    <w:rsid w:val="00610706"/>
    <w:rsid w:val="00610FA2"/>
    <w:rsid w:val="00611E6C"/>
    <w:rsid w:val="006133C5"/>
    <w:rsid w:val="00613A19"/>
    <w:rsid w:val="00614506"/>
    <w:rsid w:val="00614F42"/>
    <w:rsid w:val="0061553A"/>
    <w:rsid w:val="00615978"/>
    <w:rsid w:val="00616E6A"/>
    <w:rsid w:val="006172BD"/>
    <w:rsid w:val="0061785C"/>
    <w:rsid w:val="00617C0E"/>
    <w:rsid w:val="00617FEA"/>
    <w:rsid w:val="0062110F"/>
    <w:rsid w:val="0062156A"/>
    <w:rsid w:val="0062184E"/>
    <w:rsid w:val="00622802"/>
    <w:rsid w:val="00622FD6"/>
    <w:rsid w:val="00622FFB"/>
    <w:rsid w:val="0062479C"/>
    <w:rsid w:val="006251A8"/>
    <w:rsid w:val="006254D0"/>
    <w:rsid w:val="00626C24"/>
    <w:rsid w:val="006274BF"/>
    <w:rsid w:val="00627948"/>
    <w:rsid w:val="006304A3"/>
    <w:rsid w:val="00630830"/>
    <w:rsid w:val="00630892"/>
    <w:rsid w:val="00630BD4"/>
    <w:rsid w:val="00631B3C"/>
    <w:rsid w:val="00632049"/>
    <w:rsid w:val="0063272F"/>
    <w:rsid w:val="0063292A"/>
    <w:rsid w:val="00632FA5"/>
    <w:rsid w:val="006335EE"/>
    <w:rsid w:val="00633790"/>
    <w:rsid w:val="00634673"/>
    <w:rsid w:val="00634B40"/>
    <w:rsid w:val="00635C72"/>
    <w:rsid w:val="006360E7"/>
    <w:rsid w:val="00640676"/>
    <w:rsid w:val="0064102D"/>
    <w:rsid w:val="006410CF"/>
    <w:rsid w:val="006410E8"/>
    <w:rsid w:val="0064175E"/>
    <w:rsid w:val="00642F76"/>
    <w:rsid w:val="00643666"/>
    <w:rsid w:val="00643E15"/>
    <w:rsid w:val="00645C6C"/>
    <w:rsid w:val="00647307"/>
    <w:rsid w:val="006501BB"/>
    <w:rsid w:val="00650918"/>
    <w:rsid w:val="00650CF7"/>
    <w:rsid w:val="00652FB3"/>
    <w:rsid w:val="0065342E"/>
    <w:rsid w:val="0065393F"/>
    <w:rsid w:val="00653B21"/>
    <w:rsid w:val="006541C2"/>
    <w:rsid w:val="006542AE"/>
    <w:rsid w:val="0065478C"/>
    <w:rsid w:val="0065531A"/>
    <w:rsid w:val="00655AB3"/>
    <w:rsid w:val="00655E69"/>
    <w:rsid w:val="006568B5"/>
    <w:rsid w:val="00656AD5"/>
    <w:rsid w:val="00657AAA"/>
    <w:rsid w:val="006625F3"/>
    <w:rsid w:val="0066282A"/>
    <w:rsid w:val="00663A64"/>
    <w:rsid w:val="00663F17"/>
    <w:rsid w:val="00663F88"/>
    <w:rsid w:val="006642DB"/>
    <w:rsid w:val="0066459B"/>
    <w:rsid w:val="006646EC"/>
    <w:rsid w:val="00665A1E"/>
    <w:rsid w:val="00665A5C"/>
    <w:rsid w:val="006666A5"/>
    <w:rsid w:val="006666EE"/>
    <w:rsid w:val="006668BB"/>
    <w:rsid w:val="00666D88"/>
    <w:rsid w:val="00666FFB"/>
    <w:rsid w:val="006675FB"/>
    <w:rsid w:val="006676B7"/>
    <w:rsid w:val="006700C4"/>
    <w:rsid w:val="00670A35"/>
    <w:rsid w:val="006732A0"/>
    <w:rsid w:val="00673F46"/>
    <w:rsid w:val="00674158"/>
    <w:rsid w:val="006743DD"/>
    <w:rsid w:val="006754BA"/>
    <w:rsid w:val="00675A2F"/>
    <w:rsid w:val="00676331"/>
    <w:rsid w:val="00676C3F"/>
    <w:rsid w:val="006772C4"/>
    <w:rsid w:val="0067730F"/>
    <w:rsid w:val="0067750B"/>
    <w:rsid w:val="00677941"/>
    <w:rsid w:val="00677C41"/>
    <w:rsid w:val="00681DD1"/>
    <w:rsid w:val="00681F9A"/>
    <w:rsid w:val="00682425"/>
    <w:rsid w:val="0068275C"/>
    <w:rsid w:val="00682A77"/>
    <w:rsid w:val="00682B60"/>
    <w:rsid w:val="00683261"/>
    <w:rsid w:val="0068391D"/>
    <w:rsid w:val="00683D3D"/>
    <w:rsid w:val="00684030"/>
    <w:rsid w:val="00684259"/>
    <w:rsid w:val="00684651"/>
    <w:rsid w:val="006847D6"/>
    <w:rsid w:val="0068480F"/>
    <w:rsid w:val="00685A56"/>
    <w:rsid w:val="00686055"/>
    <w:rsid w:val="00687245"/>
    <w:rsid w:val="00687BD7"/>
    <w:rsid w:val="00690757"/>
    <w:rsid w:val="00691041"/>
    <w:rsid w:val="006915D9"/>
    <w:rsid w:val="00692001"/>
    <w:rsid w:val="00692400"/>
    <w:rsid w:val="006929FF"/>
    <w:rsid w:val="00693585"/>
    <w:rsid w:val="00694A65"/>
    <w:rsid w:val="00694CBB"/>
    <w:rsid w:val="00695463"/>
    <w:rsid w:val="00695487"/>
    <w:rsid w:val="0069598F"/>
    <w:rsid w:val="00696277"/>
    <w:rsid w:val="00696553"/>
    <w:rsid w:val="00696CBD"/>
    <w:rsid w:val="006A0193"/>
    <w:rsid w:val="006A0BA4"/>
    <w:rsid w:val="006A1057"/>
    <w:rsid w:val="006A1942"/>
    <w:rsid w:val="006A22D4"/>
    <w:rsid w:val="006A2BD6"/>
    <w:rsid w:val="006A34E8"/>
    <w:rsid w:val="006A51FF"/>
    <w:rsid w:val="006A5A2D"/>
    <w:rsid w:val="006A6952"/>
    <w:rsid w:val="006A6D4D"/>
    <w:rsid w:val="006A6EE3"/>
    <w:rsid w:val="006A7B45"/>
    <w:rsid w:val="006A7CBE"/>
    <w:rsid w:val="006A7EE2"/>
    <w:rsid w:val="006B0E55"/>
    <w:rsid w:val="006B0E8B"/>
    <w:rsid w:val="006B1F49"/>
    <w:rsid w:val="006B2ABC"/>
    <w:rsid w:val="006B2F2E"/>
    <w:rsid w:val="006B32B0"/>
    <w:rsid w:val="006B3735"/>
    <w:rsid w:val="006B3E52"/>
    <w:rsid w:val="006C120F"/>
    <w:rsid w:val="006C1D19"/>
    <w:rsid w:val="006C1E7C"/>
    <w:rsid w:val="006C1FCB"/>
    <w:rsid w:val="006C28AD"/>
    <w:rsid w:val="006C3754"/>
    <w:rsid w:val="006C39D4"/>
    <w:rsid w:val="006C4142"/>
    <w:rsid w:val="006C469C"/>
    <w:rsid w:val="006C4F10"/>
    <w:rsid w:val="006C59BD"/>
    <w:rsid w:val="006C6283"/>
    <w:rsid w:val="006C6E5A"/>
    <w:rsid w:val="006C747B"/>
    <w:rsid w:val="006C7DAF"/>
    <w:rsid w:val="006D0397"/>
    <w:rsid w:val="006D05DA"/>
    <w:rsid w:val="006D0D73"/>
    <w:rsid w:val="006D11CA"/>
    <w:rsid w:val="006D175A"/>
    <w:rsid w:val="006D1DBE"/>
    <w:rsid w:val="006D23FA"/>
    <w:rsid w:val="006D2431"/>
    <w:rsid w:val="006D244E"/>
    <w:rsid w:val="006D24D6"/>
    <w:rsid w:val="006D2AD1"/>
    <w:rsid w:val="006D2BB7"/>
    <w:rsid w:val="006D2C84"/>
    <w:rsid w:val="006D2F38"/>
    <w:rsid w:val="006D327C"/>
    <w:rsid w:val="006D3BDF"/>
    <w:rsid w:val="006D429C"/>
    <w:rsid w:val="006D4560"/>
    <w:rsid w:val="006D4DE5"/>
    <w:rsid w:val="006D5B23"/>
    <w:rsid w:val="006D5EE8"/>
    <w:rsid w:val="006D61F7"/>
    <w:rsid w:val="006D70CD"/>
    <w:rsid w:val="006D77AB"/>
    <w:rsid w:val="006D7CD6"/>
    <w:rsid w:val="006E0EF3"/>
    <w:rsid w:val="006E2BD9"/>
    <w:rsid w:val="006E2D59"/>
    <w:rsid w:val="006E2F83"/>
    <w:rsid w:val="006E33CD"/>
    <w:rsid w:val="006E3898"/>
    <w:rsid w:val="006E53C1"/>
    <w:rsid w:val="006E55A8"/>
    <w:rsid w:val="006E562B"/>
    <w:rsid w:val="006E7019"/>
    <w:rsid w:val="006F045C"/>
    <w:rsid w:val="006F10E0"/>
    <w:rsid w:val="006F2199"/>
    <w:rsid w:val="006F2B2B"/>
    <w:rsid w:val="006F2ED1"/>
    <w:rsid w:val="006F3220"/>
    <w:rsid w:val="006F486A"/>
    <w:rsid w:val="006F49E8"/>
    <w:rsid w:val="006F4ED2"/>
    <w:rsid w:val="006F5948"/>
    <w:rsid w:val="006F5E68"/>
    <w:rsid w:val="006F62C3"/>
    <w:rsid w:val="006F75C6"/>
    <w:rsid w:val="006F7962"/>
    <w:rsid w:val="0070042B"/>
    <w:rsid w:val="007004F1"/>
    <w:rsid w:val="007011E8"/>
    <w:rsid w:val="00701DBB"/>
    <w:rsid w:val="00701F7C"/>
    <w:rsid w:val="00702048"/>
    <w:rsid w:val="00702B78"/>
    <w:rsid w:val="0070330E"/>
    <w:rsid w:val="00703739"/>
    <w:rsid w:val="00703EB7"/>
    <w:rsid w:val="007043AC"/>
    <w:rsid w:val="0070457E"/>
    <w:rsid w:val="00704812"/>
    <w:rsid w:val="0070490A"/>
    <w:rsid w:val="00704B77"/>
    <w:rsid w:val="00704E99"/>
    <w:rsid w:val="00705BFC"/>
    <w:rsid w:val="00707176"/>
    <w:rsid w:val="007074A0"/>
    <w:rsid w:val="00707DD1"/>
    <w:rsid w:val="00711066"/>
    <w:rsid w:val="007140CF"/>
    <w:rsid w:val="00715411"/>
    <w:rsid w:val="007157BC"/>
    <w:rsid w:val="00715876"/>
    <w:rsid w:val="00716682"/>
    <w:rsid w:val="007169AB"/>
    <w:rsid w:val="00720237"/>
    <w:rsid w:val="0072162C"/>
    <w:rsid w:val="00722FBE"/>
    <w:rsid w:val="00726FCD"/>
    <w:rsid w:val="00727224"/>
    <w:rsid w:val="00727C91"/>
    <w:rsid w:val="00730081"/>
    <w:rsid w:val="00730C9E"/>
    <w:rsid w:val="00730EF7"/>
    <w:rsid w:val="00731197"/>
    <w:rsid w:val="00732560"/>
    <w:rsid w:val="0073315C"/>
    <w:rsid w:val="0073649D"/>
    <w:rsid w:val="007366A9"/>
    <w:rsid w:val="00736A34"/>
    <w:rsid w:val="00736CB0"/>
    <w:rsid w:val="0073766D"/>
    <w:rsid w:val="0074221F"/>
    <w:rsid w:val="00742343"/>
    <w:rsid w:val="00742AB8"/>
    <w:rsid w:val="007443F1"/>
    <w:rsid w:val="0074451E"/>
    <w:rsid w:val="0074458D"/>
    <w:rsid w:val="007450CA"/>
    <w:rsid w:val="007453C0"/>
    <w:rsid w:val="00745ABD"/>
    <w:rsid w:val="0074674B"/>
    <w:rsid w:val="00746A59"/>
    <w:rsid w:val="00746B8C"/>
    <w:rsid w:val="00747145"/>
    <w:rsid w:val="007503C2"/>
    <w:rsid w:val="00750655"/>
    <w:rsid w:val="00750688"/>
    <w:rsid w:val="00750751"/>
    <w:rsid w:val="007514F7"/>
    <w:rsid w:val="007517D0"/>
    <w:rsid w:val="00752502"/>
    <w:rsid w:val="00753047"/>
    <w:rsid w:val="007538A3"/>
    <w:rsid w:val="00755347"/>
    <w:rsid w:val="00755D5E"/>
    <w:rsid w:val="00756412"/>
    <w:rsid w:val="007567CB"/>
    <w:rsid w:val="0075724C"/>
    <w:rsid w:val="00757509"/>
    <w:rsid w:val="00757B1D"/>
    <w:rsid w:val="00757C6D"/>
    <w:rsid w:val="00760854"/>
    <w:rsid w:val="00760F0B"/>
    <w:rsid w:val="0076139E"/>
    <w:rsid w:val="00761E97"/>
    <w:rsid w:val="00762072"/>
    <w:rsid w:val="007627B2"/>
    <w:rsid w:val="00764B5F"/>
    <w:rsid w:val="00764F22"/>
    <w:rsid w:val="007654D4"/>
    <w:rsid w:val="007658BF"/>
    <w:rsid w:val="00766C17"/>
    <w:rsid w:val="00766D36"/>
    <w:rsid w:val="00766E08"/>
    <w:rsid w:val="007706E9"/>
    <w:rsid w:val="00771156"/>
    <w:rsid w:val="007725A7"/>
    <w:rsid w:val="0077396E"/>
    <w:rsid w:val="0077399B"/>
    <w:rsid w:val="00773B37"/>
    <w:rsid w:val="00774D05"/>
    <w:rsid w:val="0077531F"/>
    <w:rsid w:val="00775A2B"/>
    <w:rsid w:val="00777AF3"/>
    <w:rsid w:val="007801A5"/>
    <w:rsid w:val="00780B75"/>
    <w:rsid w:val="007817D0"/>
    <w:rsid w:val="007819A6"/>
    <w:rsid w:val="00782229"/>
    <w:rsid w:val="00782649"/>
    <w:rsid w:val="00782825"/>
    <w:rsid w:val="00782CC2"/>
    <w:rsid w:val="0078337D"/>
    <w:rsid w:val="00783A97"/>
    <w:rsid w:val="0078453F"/>
    <w:rsid w:val="00784F46"/>
    <w:rsid w:val="00785096"/>
    <w:rsid w:val="007851EB"/>
    <w:rsid w:val="007877E6"/>
    <w:rsid w:val="007901FB"/>
    <w:rsid w:val="00791264"/>
    <w:rsid w:val="007935F1"/>
    <w:rsid w:val="0079426B"/>
    <w:rsid w:val="007944C0"/>
    <w:rsid w:val="00794B3B"/>
    <w:rsid w:val="00795483"/>
    <w:rsid w:val="00795B34"/>
    <w:rsid w:val="00796ADE"/>
    <w:rsid w:val="00796F0D"/>
    <w:rsid w:val="00797072"/>
    <w:rsid w:val="0079794E"/>
    <w:rsid w:val="00797E00"/>
    <w:rsid w:val="007A02DC"/>
    <w:rsid w:val="007A09C3"/>
    <w:rsid w:val="007A0E6B"/>
    <w:rsid w:val="007A1411"/>
    <w:rsid w:val="007A16E5"/>
    <w:rsid w:val="007A2119"/>
    <w:rsid w:val="007A24FF"/>
    <w:rsid w:val="007A260D"/>
    <w:rsid w:val="007A2CD5"/>
    <w:rsid w:val="007A335D"/>
    <w:rsid w:val="007A3BED"/>
    <w:rsid w:val="007A4725"/>
    <w:rsid w:val="007A5160"/>
    <w:rsid w:val="007A54DD"/>
    <w:rsid w:val="007A62EF"/>
    <w:rsid w:val="007A64FF"/>
    <w:rsid w:val="007A74DD"/>
    <w:rsid w:val="007B0000"/>
    <w:rsid w:val="007B0C4A"/>
    <w:rsid w:val="007B1932"/>
    <w:rsid w:val="007B1C31"/>
    <w:rsid w:val="007B2439"/>
    <w:rsid w:val="007B2589"/>
    <w:rsid w:val="007B2673"/>
    <w:rsid w:val="007B2A18"/>
    <w:rsid w:val="007B2A99"/>
    <w:rsid w:val="007B2F98"/>
    <w:rsid w:val="007B3B18"/>
    <w:rsid w:val="007B4A4F"/>
    <w:rsid w:val="007B506D"/>
    <w:rsid w:val="007B7103"/>
    <w:rsid w:val="007C010E"/>
    <w:rsid w:val="007C06CC"/>
    <w:rsid w:val="007C0B6D"/>
    <w:rsid w:val="007C0E3D"/>
    <w:rsid w:val="007C0EB5"/>
    <w:rsid w:val="007C1733"/>
    <w:rsid w:val="007C1A77"/>
    <w:rsid w:val="007C2A0F"/>
    <w:rsid w:val="007C37E4"/>
    <w:rsid w:val="007C3C71"/>
    <w:rsid w:val="007C3F20"/>
    <w:rsid w:val="007C3F82"/>
    <w:rsid w:val="007C5CA2"/>
    <w:rsid w:val="007C6738"/>
    <w:rsid w:val="007C6A48"/>
    <w:rsid w:val="007C70DE"/>
    <w:rsid w:val="007C711F"/>
    <w:rsid w:val="007C7751"/>
    <w:rsid w:val="007C78CB"/>
    <w:rsid w:val="007D0D77"/>
    <w:rsid w:val="007D10F0"/>
    <w:rsid w:val="007D15E3"/>
    <w:rsid w:val="007D2ECE"/>
    <w:rsid w:val="007D39BC"/>
    <w:rsid w:val="007D3D0B"/>
    <w:rsid w:val="007D4F49"/>
    <w:rsid w:val="007D5410"/>
    <w:rsid w:val="007D5FB2"/>
    <w:rsid w:val="007D610C"/>
    <w:rsid w:val="007D6713"/>
    <w:rsid w:val="007D769C"/>
    <w:rsid w:val="007D78A9"/>
    <w:rsid w:val="007D78FF"/>
    <w:rsid w:val="007D7A18"/>
    <w:rsid w:val="007E0451"/>
    <w:rsid w:val="007E2417"/>
    <w:rsid w:val="007E2976"/>
    <w:rsid w:val="007E2CAC"/>
    <w:rsid w:val="007E40C0"/>
    <w:rsid w:val="007E507E"/>
    <w:rsid w:val="007E54DF"/>
    <w:rsid w:val="007E641A"/>
    <w:rsid w:val="007E76D2"/>
    <w:rsid w:val="007E7E00"/>
    <w:rsid w:val="007F0414"/>
    <w:rsid w:val="007F1369"/>
    <w:rsid w:val="007F17C8"/>
    <w:rsid w:val="007F1BCE"/>
    <w:rsid w:val="007F23DE"/>
    <w:rsid w:val="007F2729"/>
    <w:rsid w:val="007F2C92"/>
    <w:rsid w:val="007F305B"/>
    <w:rsid w:val="007F39B1"/>
    <w:rsid w:val="007F44DF"/>
    <w:rsid w:val="007F4B5E"/>
    <w:rsid w:val="007F60C6"/>
    <w:rsid w:val="007F75D6"/>
    <w:rsid w:val="008003A0"/>
    <w:rsid w:val="008024B6"/>
    <w:rsid w:val="008030AA"/>
    <w:rsid w:val="008032E1"/>
    <w:rsid w:val="00803477"/>
    <w:rsid w:val="00803611"/>
    <w:rsid w:val="0080537E"/>
    <w:rsid w:val="0080584F"/>
    <w:rsid w:val="008064E0"/>
    <w:rsid w:val="00807DFD"/>
    <w:rsid w:val="00807EEB"/>
    <w:rsid w:val="008103CC"/>
    <w:rsid w:val="008105DE"/>
    <w:rsid w:val="00810EA2"/>
    <w:rsid w:val="0081199C"/>
    <w:rsid w:val="00811BB7"/>
    <w:rsid w:val="008120F8"/>
    <w:rsid w:val="00812418"/>
    <w:rsid w:val="00812C7C"/>
    <w:rsid w:val="00812D66"/>
    <w:rsid w:val="00815213"/>
    <w:rsid w:val="0081664F"/>
    <w:rsid w:val="0081697D"/>
    <w:rsid w:val="008178E7"/>
    <w:rsid w:val="0082097E"/>
    <w:rsid w:val="00821343"/>
    <w:rsid w:val="008217E4"/>
    <w:rsid w:val="00821F99"/>
    <w:rsid w:val="008223A8"/>
    <w:rsid w:val="00822EC5"/>
    <w:rsid w:val="00824724"/>
    <w:rsid w:val="0082553A"/>
    <w:rsid w:val="00825697"/>
    <w:rsid w:val="00827D13"/>
    <w:rsid w:val="00830C6E"/>
    <w:rsid w:val="00830DC5"/>
    <w:rsid w:val="00830E64"/>
    <w:rsid w:val="008312E3"/>
    <w:rsid w:val="008315BD"/>
    <w:rsid w:val="0083217B"/>
    <w:rsid w:val="0083374C"/>
    <w:rsid w:val="008343DC"/>
    <w:rsid w:val="008348F8"/>
    <w:rsid w:val="00834F42"/>
    <w:rsid w:val="00835455"/>
    <w:rsid w:val="00835ED4"/>
    <w:rsid w:val="00836201"/>
    <w:rsid w:val="008366A8"/>
    <w:rsid w:val="00836B2D"/>
    <w:rsid w:val="00836ED9"/>
    <w:rsid w:val="008375D2"/>
    <w:rsid w:val="00837C40"/>
    <w:rsid w:val="0084057D"/>
    <w:rsid w:val="0084121E"/>
    <w:rsid w:val="008426A7"/>
    <w:rsid w:val="008429DA"/>
    <w:rsid w:val="00842D4F"/>
    <w:rsid w:val="00843252"/>
    <w:rsid w:val="00843A22"/>
    <w:rsid w:val="00843A34"/>
    <w:rsid w:val="00843A3F"/>
    <w:rsid w:val="00844310"/>
    <w:rsid w:val="00844937"/>
    <w:rsid w:val="00845E2A"/>
    <w:rsid w:val="00847015"/>
    <w:rsid w:val="008475C4"/>
    <w:rsid w:val="00847823"/>
    <w:rsid w:val="00850251"/>
    <w:rsid w:val="008505C1"/>
    <w:rsid w:val="00852171"/>
    <w:rsid w:val="0085256A"/>
    <w:rsid w:val="00852FB9"/>
    <w:rsid w:val="00855CE0"/>
    <w:rsid w:val="0085627A"/>
    <w:rsid w:val="008577A4"/>
    <w:rsid w:val="00857861"/>
    <w:rsid w:val="00861221"/>
    <w:rsid w:val="00861E61"/>
    <w:rsid w:val="00862A3A"/>
    <w:rsid w:val="008637A8"/>
    <w:rsid w:val="00864D2B"/>
    <w:rsid w:val="00865D3A"/>
    <w:rsid w:val="008662FD"/>
    <w:rsid w:val="00866A5E"/>
    <w:rsid w:val="00866E7D"/>
    <w:rsid w:val="008675ED"/>
    <w:rsid w:val="008707FE"/>
    <w:rsid w:val="00870E9D"/>
    <w:rsid w:val="008718D9"/>
    <w:rsid w:val="00872679"/>
    <w:rsid w:val="008729F3"/>
    <w:rsid w:val="00873323"/>
    <w:rsid w:val="008734DA"/>
    <w:rsid w:val="00874E00"/>
    <w:rsid w:val="008752A8"/>
    <w:rsid w:val="008771D7"/>
    <w:rsid w:val="0088079F"/>
    <w:rsid w:val="00880B0A"/>
    <w:rsid w:val="00881528"/>
    <w:rsid w:val="00881729"/>
    <w:rsid w:val="00882DFE"/>
    <w:rsid w:val="00883531"/>
    <w:rsid w:val="008849FE"/>
    <w:rsid w:val="00885F15"/>
    <w:rsid w:val="00885F45"/>
    <w:rsid w:val="00886554"/>
    <w:rsid w:val="00887DFE"/>
    <w:rsid w:val="00887FF2"/>
    <w:rsid w:val="00890CF6"/>
    <w:rsid w:val="00891777"/>
    <w:rsid w:val="00893714"/>
    <w:rsid w:val="00893922"/>
    <w:rsid w:val="00893E7F"/>
    <w:rsid w:val="00893FD3"/>
    <w:rsid w:val="008942E3"/>
    <w:rsid w:val="008942F7"/>
    <w:rsid w:val="0089522E"/>
    <w:rsid w:val="00895B44"/>
    <w:rsid w:val="00896717"/>
    <w:rsid w:val="00896F70"/>
    <w:rsid w:val="0089756F"/>
    <w:rsid w:val="008975D2"/>
    <w:rsid w:val="008977D6"/>
    <w:rsid w:val="008978D9"/>
    <w:rsid w:val="0089793E"/>
    <w:rsid w:val="008A0067"/>
    <w:rsid w:val="008A0434"/>
    <w:rsid w:val="008A0CD3"/>
    <w:rsid w:val="008A0EE1"/>
    <w:rsid w:val="008A13E1"/>
    <w:rsid w:val="008A1868"/>
    <w:rsid w:val="008A1B9C"/>
    <w:rsid w:val="008A2123"/>
    <w:rsid w:val="008A416B"/>
    <w:rsid w:val="008A44A4"/>
    <w:rsid w:val="008A48B7"/>
    <w:rsid w:val="008A56FC"/>
    <w:rsid w:val="008A647A"/>
    <w:rsid w:val="008A6660"/>
    <w:rsid w:val="008A6D2F"/>
    <w:rsid w:val="008A7570"/>
    <w:rsid w:val="008A7DB8"/>
    <w:rsid w:val="008B04F5"/>
    <w:rsid w:val="008B0A23"/>
    <w:rsid w:val="008B105D"/>
    <w:rsid w:val="008B2C33"/>
    <w:rsid w:val="008B3721"/>
    <w:rsid w:val="008B54B9"/>
    <w:rsid w:val="008B550A"/>
    <w:rsid w:val="008B56CC"/>
    <w:rsid w:val="008B56CD"/>
    <w:rsid w:val="008B5C8D"/>
    <w:rsid w:val="008B666E"/>
    <w:rsid w:val="008B79D1"/>
    <w:rsid w:val="008C0F34"/>
    <w:rsid w:val="008C195B"/>
    <w:rsid w:val="008C1B9F"/>
    <w:rsid w:val="008C1E62"/>
    <w:rsid w:val="008C2129"/>
    <w:rsid w:val="008C22A9"/>
    <w:rsid w:val="008C3983"/>
    <w:rsid w:val="008C5C75"/>
    <w:rsid w:val="008C6A31"/>
    <w:rsid w:val="008C7306"/>
    <w:rsid w:val="008C7C72"/>
    <w:rsid w:val="008D0820"/>
    <w:rsid w:val="008D1526"/>
    <w:rsid w:val="008D3425"/>
    <w:rsid w:val="008D3ECE"/>
    <w:rsid w:val="008D593A"/>
    <w:rsid w:val="008D5CED"/>
    <w:rsid w:val="008D5D75"/>
    <w:rsid w:val="008D606A"/>
    <w:rsid w:val="008D6E5F"/>
    <w:rsid w:val="008D7DEF"/>
    <w:rsid w:val="008E05B2"/>
    <w:rsid w:val="008E0AA5"/>
    <w:rsid w:val="008E0D19"/>
    <w:rsid w:val="008E3121"/>
    <w:rsid w:val="008E37E6"/>
    <w:rsid w:val="008E3869"/>
    <w:rsid w:val="008E3E8C"/>
    <w:rsid w:val="008E53BE"/>
    <w:rsid w:val="008E57BA"/>
    <w:rsid w:val="008E6969"/>
    <w:rsid w:val="008E7E5C"/>
    <w:rsid w:val="008F0208"/>
    <w:rsid w:val="008F06E0"/>
    <w:rsid w:val="008F0BE1"/>
    <w:rsid w:val="008F0D2A"/>
    <w:rsid w:val="008F0E76"/>
    <w:rsid w:val="008F115A"/>
    <w:rsid w:val="008F1BCD"/>
    <w:rsid w:val="008F28FF"/>
    <w:rsid w:val="008F2990"/>
    <w:rsid w:val="008F2C2F"/>
    <w:rsid w:val="008F30A0"/>
    <w:rsid w:val="008F34F7"/>
    <w:rsid w:val="008F3AD7"/>
    <w:rsid w:val="008F3DB2"/>
    <w:rsid w:val="008F4BA1"/>
    <w:rsid w:val="008F4E46"/>
    <w:rsid w:val="008F50ED"/>
    <w:rsid w:val="008F5B7D"/>
    <w:rsid w:val="008F63EB"/>
    <w:rsid w:val="008F697D"/>
    <w:rsid w:val="008F6D81"/>
    <w:rsid w:val="008F6F4F"/>
    <w:rsid w:val="008F78CB"/>
    <w:rsid w:val="008F7B8F"/>
    <w:rsid w:val="008F7EE4"/>
    <w:rsid w:val="0090015B"/>
    <w:rsid w:val="00901CC8"/>
    <w:rsid w:val="00901F27"/>
    <w:rsid w:val="00902E8E"/>
    <w:rsid w:val="009034FD"/>
    <w:rsid w:val="00903DF1"/>
    <w:rsid w:val="0090468F"/>
    <w:rsid w:val="00904A6E"/>
    <w:rsid w:val="009051FA"/>
    <w:rsid w:val="0090572E"/>
    <w:rsid w:val="0090575C"/>
    <w:rsid w:val="00906380"/>
    <w:rsid w:val="00907E14"/>
    <w:rsid w:val="00910416"/>
    <w:rsid w:val="00910648"/>
    <w:rsid w:val="00910917"/>
    <w:rsid w:val="00910920"/>
    <w:rsid w:val="0091095E"/>
    <w:rsid w:val="00910A0A"/>
    <w:rsid w:val="00910FE4"/>
    <w:rsid w:val="009121E8"/>
    <w:rsid w:val="00912C91"/>
    <w:rsid w:val="0091406F"/>
    <w:rsid w:val="00914887"/>
    <w:rsid w:val="009149F1"/>
    <w:rsid w:val="00915EA6"/>
    <w:rsid w:val="009175B9"/>
    <w:rsid w:val="00917B8C"/>
    <w:rsid w:val="0092009A"/>
    <w:rsid w:val="009217D8"/>
    <w:rsid w:val="00921BFB"/>
    <w:rsid w:val="00921DC5"/>
    <w:rsid w:val="0092294F"/>
    <w:rsid w:val="00922AD8"/>
    <w:rsid w:val="009231E1"/>
    <w:rsid w:val="00924084"/>
    <w:rsid w:val="009241DF"/>
    <w:rsid w:val="00924514"/>
    <w:rsid w:val="00924B60"/>
    <w:rsid w:val="00926852"/>
    <w:rsid w:val="00927AA7"/>
    <w:rsid w:val="00931236"/>
    <w:rsid w:val="00931AF6"/>
    <w:rsid w:val="0093430B"/>
    <w:rsid w:val="009343C5"/>
    <w:rsid w:val="0093448E"/>
    <w:rsid w:val="00934734"/>
    <w:rsid w:val="00934760"/>
    <w:rsid w:val="00935109"/>
    <w:rsid w:val="00935722"/>
    <w:rsid w:val="00935B8B"/>
    <w:rsid w:val="00937008"/>
    <w:rsid w:val="00937086"/>
    <w:rsid w:val="009374B7"/>
    <w:rsid w:val="009374E5"/>
    <w:rsid w:val="009411C5"/>
    <w:rsid w:val="00941D84"/>
    <w:rsid w:val="00942B04"/>
    <w:rsid w:val="00942DC3"/>
    <w:rsid w:val="00943EA3"/>
    <w:rsid w:val="00944553"/>
    <w:rsid w:val="00945861"/>
    <w:rsid w:val="00945C7F"/>
    <w:rsid w:val="009460B7"/>
    <w:rsid w:val="009500BA"/>
    <w:rsid w:val="00951BBF"/>
    <w:rsid w:val="00952C73"/>
    <w:rsid w:val="00952DC0"/>
    <w:rsid w:val="00953729"/>
    <w:rsid w:val="00953AC5"/>
    <w:rsid w:val="009562EC"/>
    <w:rsid w:val="009569BB"/>
    <w:rsid w:val="0095764D"/>
    <w:rsid w:val="009608FB"/>
    <w:rsid w:val="009617D2"/>
    <w:rsid w:val="00962A12"/>
    <w:rsid w:val="00962CB5"/>
    <w:rsid w:val="00963212"/>
    <w:rsid w:val="009635C3"/>
    <w:rsid w:val="009637B9"/>
    <w:rsid w:val="00963D10"/>
    <w:rsid w:val="00963F32"/>
    <w:rsid w:val="00964492"/>
    <w:rsid w:val="0096488A"/>
    <w:rsid w:val="00964DAD"/>
    <w:rsid w:val="00965BC7"/>
    <w:rsid w:val="0096661C"/>
    <w:rsid w:val="0096679D"/>
    <w:rsid w:val="00967177"/>
    <w:rsid w:val="0096721B"/>
    <w:rsid w:val="00970526"/>
    <w:rsid w:val="0097090E"/>
    <w:rsid w:val="00970AAD"/>
    <w:rsid w:val="00971051"/>
    <w:rsid w:val="00971CBF"/>
    <w:rsid w:val="00972819"/>
    <w:rsid w:val="00974A2C"/>
    <w:rsid w:val="00975D51"/>
    <w:rsid w:val="0097632D"/>
    <w:rsid w:val="00976C6D"/>
    <w:rsid w:val="00977368"/>
    <w:rsid w:val="0097776F"/>
    <w:rsid w:val="00977D9D"/>
    <w:rsid w:val="009800E1"/>
    <w:rsid w:val="009812C3"/>
    <w:rsid w:val="00981CCA"/>
    <w:rsid w:val="00982028"/>
    <w:rsid w:val="0098245B"/>
    <w:rsid w:val="009829CB"/>
    <w:rsid w:val="00982AA3"/>
    <w:rsid w:val="0098565E"/>
    <w:rsid w:val="00985A18"/>
    <w:rsid w:val="00985CB5"/>
    <w:rsid w:val="00986A60"/>
    <w:rsid w:val="00987579"/>
    <w:rsid w:val="00987F02"/>
    <w:rsid w:val="00990291"/>
    <w:rsid w:val="009903FE"/>
    <w:rsid w:val="00990515"/>
    <w:rsid w:val="00990986"/>
    <w:rsid w:val="00990E5C"/>
    <w:rsid w:val="009917E5"/>
    <w:rsid w:val="00991E9A"/>
    <w:rsid w:val="00993F15"/>
    <w:rsid w:val="00995263"/>
    <w:rsid w:val="00995B58"/>
    <w:rsid w:val="00995EE3"/>
    <w:rsid w:val="0099608A"/>
    <w:rsid w:val="009976A0"/>
    <w:rsid w:val="00997732"/>
    <w:rsid w:val="0099790B"/>
    <w:rsid w:val="00997FD3"/>
    <w:rsid w:val="009A02D2"/>
    <w:rsid w:val="009A048F"/>
    <w:rsid w:val="009A31AB"/>
    <w:rsid w:val="009A3422"/>
    <w:rsid w:val="009A398D"/>
    <w:rsid w:val="009A4A04"/>
    <w:rsid w:val="009A722D"/>
    <w:rsid w:val="009B1B84"/>
    <w:rsid w:val="009B22C6"/>
    <w:rsid w:val="009B2702"/>
    <w:rsid w:val="009B2A32"/>
    <w:rsid w:val="009B3B05"/>
    <w:rsid w:val="009B4212"/>
    <w:rsid w:val="009B4642"/>
    <w:rsid w:val="009B4AEB"/>
    <w:rsid w:val="009B553E"/>
    <w:rsid w:val="009B6068"/>
    <w:rsid w:val="009B7019"/>
    <w:rsid w:val="009B7A2C"/>
    <w:rsid w:val="009C04D8"/>
    <w:rsid w:val="009C0D03"/>
    <w:rsid w:val="009C15BA"/>
    <w:rsid w:val="009C1C2D"/>
    <w:rsid w:val="009C1DE5"/>
    <w:rsid w:val="009C20E9"/>
    <w:rsid w:val="009C2CE0"/>
    <w:rsid w:val="009C2F90"/>
    <w:rsid w:val="009C3765"/>
    <w:rsid w:val="009C3E28"/>
    <w:rsid w:val="009C4100"/>
    <w:rsid w:val="009C4DC9"/>
    <w:rsid w:val="009C5DEC"/>
    <w:rsid w:val="009C69D5"/>
    <w:rsid w:val="009C6A56"/>
    <w:rsid w:val="009C70FB"/>
    <w:rsid w:val="009C713C"/>
    <w:rsid w:val="009C7149"/>
    <w:rsid w:val="009C71F9"/>
    <w:rsid w:val="009C786E"/>
    <w:rsid w:val="009C788F"/>
    <w:rsid w:val="009D0404"/>
    <w:rsid w:val="009D0479"/>
    <w:rsid w:val="009D04D4"/>
    <w:rsid w:val="009D1417"/>
    <w:rsid w:val="009D1735"/>
    <w:rsid w:val="009D1FE9"/>
    <w:rsid w:val="009D239A"/>
    <w:rsid w:val="009D260C"/>
    <w:rsid w:val="009D3604"/>
    <w:rsid w:val="009D3717"/>
    <w:rsid w:val="009D485E"/>
    <w:rsid w:val="009D5289"/>
    <w:rsid w:val="009D571B"/>
    <w:rsid w:val="009D59FC"/>
    <w:rsid w:val="009D633C"/>
    <w:rsid w:val="009D671A"/>
    <w:rsid w:val="009D6C3A"/>
    <w:rsid w:val="009D737D"/>
    <w:rsid w:val="009D778F"/>
    <w:rsid w:val="009D7A21"/>
    <w:rsid w:val="009D7CBA"/>
    <w:rsid w:val="009D7DF2"/>
    <w:rsid w:val="009E05C9"/>
    <w:rsid w:val="009E0A2E"/>
    <w:rsid w:val="009E16FA"/>
    <w:rsid w:val="009E183F"/>
    <w:rsid w:val="009E1AC4"/>
    <w:rsid w:val="009E2512"/>
    <w:rsid w:val="009E25FE"/>
    <w:rsid w:val="009E2B3D"/>
    <w:rsid w:val="009E4AE1"/>
    <w:rsid w:val="009E4B9B"/>
    <w:rsid w:val="009E4DB6"/>
    <w:rsid w:val="009E57CA"/>
    <w:rsid w:val="009E5AC3"/>
    <w:rsid w:val="009E6033"/>
    <w:rsid w:val="009E68A3"/>
    <w:rsid w:val="009E72EF"/>
    <w:rsid w:val="009E78D3"/>
    <w:rsid w:val="009E7CBF"/>
    <w:rsid w:val="009E7EA9"/>
    <w:rsid w:val="009E7ED7"/>
    <w:rsid w:val="009F16FB"/>
    <w:rsid w:val="009F192C"/>
    <w:rsid w:val="009F2E50"/>
    <w:rsid w:val="009F2F35"/>
    <w:rsid w:val="009F2F7F"/>
    <w:rsid w:val="009F3894"/>
    <w:rsid w:val="009F4637"/>
    <w:rsid w:val="009F48F0"/>
    <w:rsid w:val="009F4BF3"/>
    <w:rsid w:val="009F5664"/>
    <w:rsid w:val="009F5782"/>
    <w:rsid w:val="009F5BDF"/>
    <w:rsid w:val="009F5C07"/>
    <w:rsid w:val="009F67CD"/>
    <w:rsid w:val="009F6B54"/>
    <w:rsid w:val="009F74DD"/>
    <w:rsid w:val="009F7EC8"/>
    <w:rsid w:val="00A000A3"/>
    <w:rsid w:val="00A00879"/>
    <w:rsid w:val="00A02444"/>
    <w:rsid w:val="00A02F6F"/>
    <w:rsid w:val="00A02FC0"/>
    <w:rsid w:val="00A032E4"/>
    <w:rsid w:val="00A053C6"/>
    <w:rsid w:val="00A05567"/>
    <w:rsid w:val="00A05DED"/>
    <w:rsid w:val="00A06C4A"/>
    <w:rsid w:val="00A06CA9"/>
    <w:rsid w:val="00A06F6D"/>
    <w:rsid w:val="00A06FB9"/>
    <w:rsid w:val="00A0791B"/>
    <w:rsid w:val="00A07AB8"/>
    <w:rsid w:val="00A07F30"/>
    <w:rsid w:val="00A11C61"/>
    <w:rsid w:val="00A11E9D"/>
    <w:rsid w:val="00A1295F"/>
    <w:rsid w:val="00A12DDE"/>
    <w:rsid w:val="00A13361"/>
    <w:rsid w:val="00A150AC"/>
    <w:rsid w:val="00A158B0"/>
    <w:rsid w:val="00A17612"/>
    <w:rsid w:val="00A1796A"/>
    <w:rsid w:val="00A17A45"/>
    <w:rsid w:val="00A2069F"/>
    <w:rsid w:val="00A20963"/>
    <w:rsid w:val="00A20F2B"/>
    <w:rsid w:val="00A21E21"/>
    <w:rsid w:val="00A2236F"/>
    <w:rsid w:val="00A236B6"/>
    <w:rsid w:val="00A23C1D"/>
    <w:rsid w:val="00A246D7"/>
    <w:rsid w:val="00A24DA0"/>
    <w:rsid w:val="00A253AD"/>
    <w:rsid w:val="00A25603"/>
    <w:rsid w:val="00A257CE"/>
    <w:rsid w:val="00A25841"/>
    <w:rsid w:val="00A26B07"/>
    <w:rsid w:val="00A27362"/>
    <w:rsid w:val="00A2749E"/>
    <w:rsid w:val="00A27793"/>
    <w:rsid w:val="00A314C0"/>
    <w:rsid w:val="00A32850"/>
    <w:rsid w:val="00A341B8"/>
    <w:rsid w:val="00A355B7"/>
    <w:rsid w:val="00A35C01"/>
    <w:rsid w:val="00A36022"/>
    <w:rsid w:val="00A3727D"/>
    <w:rsid w:val="00A41D81"/>
    <w:rsid w:val="00A424E1"/>
    <w:rsid w:val="00A43A55"/>
    <w:rsid w:val="00A43CA5"/>
    <w:rsid w:val="00A4408C"/>
    <w:rsid w:val="00A442F8"/>
    <w:rsid w:val="00A44C5F"/>
    <w:rsid w:val="00A45325"/>
    <w:rsid w:val="00A45586"/>
    <w:rsid w:val="00A457DC"/>
    <w:rsid w:val="00A45F72"/>
    <w:rsid w:val="00A462DA"/>
    <w:rsid w:val="00A4734B"/>
    <w:rsid w:val="00A47360"/>
    <w:rsid w:val="00A511C6"/>
    <w:rsid w:val="00A51404"/>
    <w:rsid w:val="00A532EA"/>
    <w:rsid w:val="00A5456F"/>
    <w:rsid w:val="00A5471F"/>
    <w:rsid w:val="00A548B0"/>
    <w:rsid w:val="00A54D37"/>
    <w:rsid w:val="00A56C0D"/>
    <w:rsid w:val="00A56D4B"/>
    <w:rsid w:val="00A574B1"/>
    <w:rsid w:val="00A576D3"/>
    <w:rsid w:val="00A57AD6"/>
    <w:rsid w:val="00A57F2A"/>
    <w:rsid w:val="00A606F3"/>
    <w:rsid w:val="00A622C5"/>
    <w:rsid w:val="00A63059"/>
    <w:rsid w:val="00A651BC"/>
    <w:rsid w:val="00A65429"/>
    <w:rsid w:val="00A65B82"/>
    <w:rsid w:val="00A65E63"/>
    <w:rsid w:val="00A66176"/>
    <w:rsid w:val="00A66217"/>
    <w:rsid w:val="00A66B86"/>
    <w:rsid w:val="00A66BE5"/>
    <w:rsid w:val="00A67844"/>
    <w:rsid w:val="00A70763"/>
    <w:rsid w:val="00A7118F"/>
    <w:rsid w:val="00A71595"/>
    <w:rsid w:val="00A71CC5"/>
    <w:rsid w:val="00A71ED2"/>
    <w:rsid w:val="00A72875"/>
    <w:rsid w:val="00A7318E"/>
    <w:rsid w:val="00A7629E"/>
    <w:rsid w:val="00A764E3"/>
    <w:rsid w:val="00A80395"/>
    <w:rsid w:val="00A80A2F"/>
    <w:rsid w:val="00A80F51"/>
    <w:rsid w:val="00A81512"/>
    <w:rsid w:val="00A83293"/>
    <w:rsid w:val="00A83530"/>
    <w:rsid w:val="00A83C3A"/>
    <w:rsid w:val="00A84247"/>
    <w:rsid w:val="00A85456"/>
    <w:rsid w:val="00A854D7"/>
    <w:rsid w:val="00A865A4"/>
    <w:rsid w:val="00A86F4C"/>
    <w:rsid w:val="00A906B7"/>
    <w:rsid w:val="00A90D4F"/>
    <w:rsid w:val="00A90DD0"/>
    <w:rsid w:val="00A91FDC"/>
    <w:rsid w:val="00A92BFB"/>
    <w:rsid w:val="00A92D0C"/>
    <w:rsid w:val="00A93063"/>
    <w:rsid w:val="00A9356F"/>
    <w:rsid w:val="00A940E4"/>
    <w:rsid w:val="00A95B60"/>
    <w:rsid w:val="00A96ED8"/>
    <w:rsid w:val="00AA08B7"/>
    <w:rsid w:val="00AA0A93"/>
    <w:rsid w:val="00AA0D28"/>
    <w:rsid w:val="00AA1E04"/>
    <w:rsid w:val="00AA1F46"/>
    <w:rsid w:val="00AA266C"/>
    <w:rsid w:val="00AA324E"/>
    <w:rsid w:val="00AA4417"/>
    <w:rsid w:val="00AA48C2"/>
    <w:rsid w:val="00AA5062"/>
    <w:rsid w:val="00AA5EAF"/>
    <w:rsid w:val="00AA62A0"/>
    <w:rsid w:val="00AA6307"/>
    <w:rsid w:val="00AA63C3"/>
    <w:rsid w:val="00AA675C"/>
    <w:rsid w:val="00AA771C"/>
    <w:rsid w:val="00AA7A7A"/>
    <w:rsid w:val="00AA7D76"/>
    <w:rsid w:val="00AA7DDD"/>
    <w:rsid w:val="00AB022C"/>
    <w:rsid w:val="00AB06A3"/>
    <w:rsid w:val="00AB19F8"/>
    <w:rsid w:val="00AB1BCF"/>
    <w:rsid w:val="00AB285E"/>
    <w:rsid w:val="00AB32FD"/>
    <w:rsid w:val="00AB336A"/>
    <w:rsid w:val="00AB4AA8"/>
    <w:rsid w:val="00AB5187"/>
    <w:rsid w:val="00AB5D5D"/>
    <w:rsid w:val="00AB5FDC"/>
    <w:rsid w:val="00AB602E"/>
    <w:rsid w:val="00AB6692"/>
    <w:rsid w:val="00AC11D9"/>
    <w:rsid w:val="00AC13A0"/>
    <w:rsid w:val="00AC14A0"/>
    <w:rsid w:val="00AC1B15"/>
    <w:rsid w:val="00AC20AA"/>
    <w:rsid w:val="00AC251A"/>
    <w:rsid w:val="00AC35A0"/>
    <w:rsid w:val="00AC3ABB"/>
    <w:rsid w:val="00AC4695"/>
    <w:rsid w:val="00AC6C30"/>
    <w:rsid w:val="00AC7DF3"/>
    <w:rsid w:val="00AD055E"/>
    <w:rsid w:val="00AD0602"/>
    <w:rsid w:val="00AD2736"/>
    <w:rsid w:val="00AD3347"/>
    <w:rsid w:val="00AD4D98"/>
    <w:rsid w:val="00AD5751"/>
    <w:rsid w:val="00AD5FAC"/>
    <w:rsid w:val="00AD682E"/>
    <w:rsid w:val="00AD6D90"/>
    <w:rsid w:val="00AD6E83"/>
    <w:rsid w:val="00AD7388"/>
    <w:rsid w:val="00AE0F3C"/>
    <w:rsid w:val="00AE13CE"/>
    <w:rsid w:val="00AE2C07"/>
    <w:rsid w:val="00AE33EC"/>
    <w:rsid w:val="00AE35E7"/>
    <w:rsid w:val="00AE3A37"/>
    <w:rsid w:val="00AE4AAD"/>
    <w:rsid w:val="00AE4E81"/>
    <w:rsid w:val="00AE55CC"/>
    <w:rsid w:val="00AE5B29"/>
    <w:rsid w:val="00AE6B3D"/>
    <w:rsid w:val="00AE77B7"/>
    <w:rsid w:val="00AE78C2"/>
    <w:rsid w:val="00AF05C0"/>
    <w:rsid w:val="00AF06F9"/>
    <w:rsid w:val="00AF170D"/>
    <w:rsid w:val="00AF254B"/>
    <w:rsid w:val="00AF25BA"/>
    <w:rsid w:val="00AF34CD"/>
    <w:rsid w:val="00AF3E4E"/>
    <w:rsid w:val="00AF4557"/>
    <w:rsid w:val="00AF45C7"/>
    <w:rsid w:val="00AF51B6"/>
    <w:rsid w:val="00AF53A7"/>
    <w:rsid w:val="00AF5AA6"/>
    <w:rsid w:val="00AF63BA"/>
    <w:rsid w:val="00AF6AEC"/>
    <w:rsid w:val="00AF6FD5"/>
    <w:rsid w:val="00AF71D2"/>
    <w:rsid w:val="00AF7D38"/>
    <w:rsid w:val="00B00C62"/>
    <w:rsid w:val="00B00DB1"/>
    <w:rsid w:val="00B00F75"/>
    <w:rsid w:val="00B014B3"/>
    <w:rsid w:val="00B014DB"/>
    <w:rsid w:val="00B02814"/>
    <w:rsid w:val="00B02C2F"/>
    <w:rsid w:val="00B033EF"/>
    <w:rsid w:val="00B03571"/>
    <w:rsid w:val="00B03890"/>
    <w:rsid w:val="00B047BD"/>
    <w:rsid w:val="00B04CCD"/>
    <w:rsid w:val="00B067EC"/>
    <w:rsid w:val="00B06A83"/>
    <w:rsid w:val="00B06DD5"/>
    <w:rsid w:val="00B07C29"/>
    <w:rsid w:val="00B07E72"/>
    <w:rsid w:val="00B11A8A"/>
    <w:rsid w:val="00B1234E"/>
    <w:rsid w:val="00B12385"/>
    <w:rsid w:val="00B12915"/>
    <w:rsid w:val="00B12ACA"/>
    <w:rsid w:val="00B12F43"/>
    <w:rsid w:val="00B13D40"/>
    <w:rsid w:val="00B1441B"/>
    <w:rsid w:val="00B14899"/>
    <w:rsid w:val="00B1509E"/>
    <w:rsid w:val="00B157D5"/>
    <w:rsid w:val="00B16AD8"/>
    <w:rsid w:val="00B17097"/>
    <w:rsid w:val="00B17499"/>
    <w:rsid w:val="00B20634"/>
    <w:rsid w:val="00B20854"/>
    <w:rsid w:val="00B21789"/>
    <w:rsid w:val="00B23E6A"/>
    <w:rsid w:val="00B23EB7"/>
    <w:rsid w:val="00B2570A"/>
    <w:rsid w:val="00B266B3"/>
    <w:rsid w:val="00B2725F"/>
    <w:rsid w:val="00B30FA5"/>
    <w:rsid w:val="00B3101F"/>
    <w:rsid w:val="00B3126F"/>
    <w:rsid w:val="00B31DB3"/>
    <w:rsid w:val="00B3348C"/>
    <w:rsid w:val="00B3392B"/>
    <w:rsid w:val="00B33EBF"/>
    <w:rsid w:val="00B3429A"/>
    <w:rsid w:val="00B35626"/>
    <w:rsid w:val="00B357B9"/>
    <w:rsid w:val="00B3650F"/>
    <w:rsid w:val="00B3720D"/>
    <w:rsid w:val="00B37BB4"/>
    <w:rsid w:val="00B37C43"/>
    <w:rsid w:val="00B37F6F"/>
    <w:rsid w:val="00B411AC"/>
    <w:rsid w:val="00B4142D"/>
    <w:rsid w:val="00B42932"/>
    <w:rsid w:val="00B439FD"/>
    <w:rsid w:val="00B4489F"/>
    <w:rsid w:val="00B456CB"/>
    <w:rsid w:val="00B466EE"/>
    <w:rsid w:val="00B476DD"/>
    <w:rsid w:val="00B47CDB"/>
    <w:rsid w:val="00B507F0"/>
    <w:rsid w:val="00B5117E"/>
    <w:rsid w:val="00B5124A"/>
    <w:rsid w:val="00B51520"/>
    <w:rsid w:val="00B52A2F"/>
    <w:rsid w:val="00B5504D"/>
    <w:rsid w:val="00B55677"/>
    <w:rsid w:val="00B558C0"/>
    <w:rsid w:val="00B55BED"/>
    <w:rsid w:val="00B55D84"/>
    <w:rsid w:val="00B56385"/>
    <w:rsid w:val="00B5675F"/>
    <w:rsid w:val="00B567C2"/>
    <w:rsid w:val="00B57A59"/>
    <w:rsid w:val="00B57C79"/>
    <w:rsid w:val="00B60426"/>
    <w:rsid w:val="00B620E2"/>
    <w:rsid w:val="00B624E6"/>
    <w:rsid w:val="00B63801"/>
    <w:rsid w:val="00B63967"/>
    <w:rsid w:val="00B63A81"/>
    <w:rsid w:val="00B64D05"/>
    <w:rsid w:val="00B65249"/>
    <w:rsid w:val="00B709EE"/>
    <w:rsid w:val="00B711E7"/>
    <w:rsid w:val="00B7130C"/>
    <w:rsid w:val="00B724DF"/>
    <w:rsid w:val="00B7342F"/>
    <w:rsid w:val="00B74519"/>
    <w:rsid w:val="00B75170"/>
    <w:rsid w:val="00B752C0"/>
    <w:rsid w:val="00B75675"/>
    <w:rsid w:val="00B75D39"/>
    <w:rsid w:val="00B76552"/>
    <w:rsid w:val="00B806C4"/>
    <w:rsid w:val="00B80C1E"/>
    <w:rsid w:val="00B80EEE"/>
    <w:rsid w:val="00B8248B"/>
    <w:rsid w:val="00B827B7"/>
    <w:rsid w:val="00B829C2"/>
    <w:rsid w:val="00B82E6A"/>
    <w:rsid w:val="00B82EEF"/>
    <w:rsid w:val="00B830C6"/>
    <w:rsid w:val="00B83266"/>
    <w:rsid w:val="00B83900"/>
    <w:rsid w:val="00B83C03"/>
    <w:rsid w:val="00B8411F"/>
    <w:rsid w:val="00B841B7"/>
    <w:rsid w:val="00B84315"/>
    <w:rsid w:val="00B85430"/>
    <w:rsid w:val="00B86298"/>
    <w:rsid w:val="00B90295"/>
    <w:rsid w:val="00B904C7"/>
    <w:rsid w:val="00B90856"/>
    <w:rsid w:val="00B90C9B"/>
    <w:rsid w:val="00B916DE"/>
    <w:rsid w:val="00B92989"/>
    <w:rsid w:val="00B929D4"/>
    <w:rsid w:val="00B92A84"/>
    <w:rsid w:val="00B93422"/>
    <w:rsid w:val="00B94990"/>
    <w:rsid w:val="00B954F3"/>
    <w:rsid w:val="00B95707"/>
    <w:rsid w:val="00B957E2"/>
    <w:rsid w:val="00B96040"/>
    <w:rsid w:val="00B9611F"/>
    <w:rsid w:val="00B96127"/>
    <w:rsid w:val="00B96A87"/>
    <w:rsid w:val="00B978B9"/>
    <w:rsid w:val="00B97AE0"/>
    <w:rsid w:val="00BA0180"/>
    <w:rsid w:val="00BA027B"/>
    <w:rsid w:val="00BA27B0"/>
    <w:rsid w:val="00BA2976"/>
    <w:rsid w:val="00BA29FD"/>
    <w:rsid w:val="00BA39CA"/>
    <w:rsid w:val="00BA52F4"/>
    <w:rsid w:val="00BA61A0"/>
    <w:rsid w:val="00BA6FF9"/>
    <w:rsid w:val="00BA72EA"/>
    <w:rsid w:val="00BA7563"/>
    <w:rsid w:val="00BB0120"/>
    <w:rsid w:val="00BB0337"/>
    <w:rsid w:val="00BB0A85"/>
    <w:rsid w:val="00BB1B1C"/>
    <w:rsid w:val="00BB237D"/>
    <w:rsid w:val="00BB286C"/>
    <w:rsid w:val="00BB4493"/>
    <w:rsid w:val="00BB46B5"/>
    <w:rsid w:val="00BB4DDE"/>
    <w:rsid w:val="00BB533F"/>
    <w:rsid w:val="00BB5C49"/>
    <w:rsid w:val="00BB6C91"/>
    <w:rsid w:val="00BB7E3F"/>
    <w:rsid w:val="00BC0A46"/>
    <w:rsid w:val="00BC3135"/>
    <w:rsid w:val="00BC41B7"/>
    <w:rsid w:val="00BC47C6"/>
    <w:rsid w:val="00BC498E"/>
    <w:rsid w:val="00BC67F4"/>
    <w:rsid w:val="00BC73DF"/>
    <w:rsid w:val="00BD08CE"/>
    <w:rsid w:val="00BD0B8D"/>
    <w:rsid w:val="00BD127B"/>
    <w:rsid w:val="00BD128D"/>
    <w:rsid w:val="00BD21E4"/>
    <w:rsid w:val="00BD293D"/>
    <w:rsid w:val="00BD4A58"/>
    <w:rsid w:val="00BD4ADA"/>
    <w:rsid w:val="00BD4E94"/>
    <w:rsid w:val="00BD5710"/>
    <w:rsid w:val="00BD58DC"/>
    <w:rsid w:val="00BD5D9C"/>
    <w:rsid w:val="00BD65C4"/>
    <w:rsid w:val="00BD6A15"/>
    <w:rsid w:val="00BD6F43"/>
    <w:rsid w:val="00BD6FB2"/>
    <w:rsid w:val="00BD783B"/>
    <w:rsid w:val="00BD7D26"/>
    <w:rsid w:val="00BD7D4E"/>
    <w:rsid w:val="00BE0BDA"/>
    <w:rsid w:val="00BE0EE5"/>
    <w:rsid w:val="00BE1478"/>
    <w:rsid w:val="00BE19F1"/>
    <w:rsid w:val="00BE2804"/>
    <w:rsid w:val="00BE2B4A"/>
    <w:rsid w:val="00BE3603"/>
    <w:rsid w:val="00BE371B"/>
    <w:rsid w:val="00BE4318"/>
    <w:rsid w:val="00BE442A"/>
    <w:rsid w:val="00BE4A1F"/>
    <w:rsid w:val="00BE6987"/>
    <w:rsid w:val="00BE6F26"/>
    <w:rsid w:val="00BE6FD6"/>
    <w:rsid w:val="00BE762F"/>
    <w:rsid w:val="00BF17B7"/>
    <w:rsid w:val="00BF2A80"/>
    <w:rsid w:val="00BF2AF1"/>
    <w:rsid w:val="00BF35D1"/>
    <w:rsid w:val="00BF4BC7"/>
    <w:rsid w:val="00BF57A7"/>
    <w:rsid w:val="00BF6082"/>
    <w:rsid w:val="00BF742E"/>
    <w:rsid w:val="00BF7BC9"/>
    <w:rsid w:val="00BF7E26"/>
    <w:rsid w:val="00C008B4"/>
    <w:rsid w:val="00C01E2A"/>
    <w:rsid w:val="00C01F5B"/>
    <w:rsid w:val="00C02110"/>
    <w:rsid w:val="00C04DF5"/>
    <w:rsid w:val="00C06077"/>
    <w:rsid w:val="00C06D30"/>
    <w:rsid w:val="00C07E80"/>
    <w:rsid w:val="00C10F3E"/>
    <w:rsid w:val="00C1156A"/>
    <w:rsid w:val="00C11ACA"/>
    <w:rsid w:val="00C1262C"/>
    <w:rsid w:val="00C12847"/>
    <w:rsid w:val="00C169E6"/>
    <w:rsid w:val="00C17664"/>
    <w:rsid w:val="00C17CFE"/>
    <w:rsid w:val="00C17FD4"/>
    <w:rsid w:val="00C20948"/>
    <w:rsid w:val="00C20F8A"/>
    <w:rsid w:val="00C2129A"/>
    <w:rsid w:val="00C21FD3"/>
    <w:rsid w:val="00C23F0C"/>
    <w:rsid w:val="00C247FD"/>
    <w:rsid w:val="00C2535C"/>
    <w:rsid w:val="00C26C7E"/>
    <w:rsid w:val="00C2732A"/>
    <w:rsid w:val="00C2746B"/>
    <w:rsid w:val="00C30373"/>
    <w:rsid w:val="00C3046C"/>
    <w:rsid w:val="00C33762"/>
    <w:rsid w:val="00C344EE"/>
    <w:rsid w:val="00C34524"/>
    <w:rsid w:val="00C346C8"/>
    <w:rsid w:val="00C34F62"/>
    <w:rsid w:val="00C35A8C"/>
    <w:rsid w:val="00C37733"/>
    <w:rsid w:val="00C40C03"/>
    <w:rsid w:val="00C41231"/>
    <w:rsid w:val="00C4182A"/>
    <w:rsid w:val="00C41A7E"/>
    <w:rsid w:val="00C41CBF"/>
    <w:rsid w:val="00C4217E"/>
    <w:rsid w:val="00C431FE"/>
    <w:rsid w:val="00C43817"/>
    <w:rsid w:val="00C43AA1"/>
    <w:rsid w:val="00C45AF2"/>
    <w:rsid w:val="00C47252"/>
    <w:rsid w:val="00C514F0"/>
    <w:rsid w:val="00C52DA0"/>
    <w:rsid w:val="00C533E2"/>
    <w:rsid w:val="00C53B9D"/>
    <w:rsid w:val="00C54832"/>
    <w:rsid w:val="00C561B3"/>
    <w:rsid w:val="00C567A1"/>
    <w:rsid w:val="00C57CA5"/>
    <w:rsid w:val="00C609FD"/>
    <w:rsid w:val="00C61124"/>
    <w:rsid w:val="00C61167"/>
    <w:rsid w:val="00C613D7"/>
    <w:rsid w:val="00C6155D"/>
    <w:rsid w:val="00C618F4"/>
    <w:rsid w:val="00C629DA"/>
    <w:rsid w:val="00C62D5E"/>
    <w:rsid w:val="00C62F4F"/>
    <w:rsid w:val="00C6338D"/>
    <w:rsid w:val="00C641D7"/>
    <w:rsid w:val="00C6465A"/>
    <w:rsid w:val="00C64673"/>
    <w:rsid w:val="00C6470C"/>
    <w:rsid w:val="00C6486F"/>
    <w:rsid w:val="00C651A3"/>
    <w:rsid w:val="00C6582E"/>
    <w:rsid w:val="00C6605A"/>
    <w:rsid w:val="00C66A85"/>
    <w:rsid w:val="00C70634"/>
    <w:rsid w:val="00C71692"/>
    <w:rsid w:val="00C71860"/>
    <w:rsid w:val="00C71A13"/>
    <w:rsid w:val="00C71C77"/>
    <w:rsid w:val="00C7236F"/>
    <w:rsid w:val="00C73B03"/>
    <w:rsid w:val="00C754EF"/>
    <w:rsid w:val="00C75EB9"/>
    <w:rsid w:val="00C80278"/>
    <w:rsid w:val="00C80638"/>
    <w:rsid w:val="00C80E24"/>
    <w:rsid w:val="00C82CCF"/>
    <w:rsid w:val="00C82F86"/>
    <w:rsid w:val="00C860BE"/>
    <w:rsid w:val="00C8647D"/>
    <w:rsid w:val="00C8666D"/>
    <w:rsid w:val="00C871DF"/>
    <w:rsid w:val="00C876BF"/>
    <w:rsid w:val="00C878E5"/>
    <w:rsid w:val="00C87E91"/>
    <w:rsid w:val="00C902AC"/>
    <w:rsid w:val="00C912FE"/>
    <w:rsid w:val="00C9317F"/>
    <w:rsid w:val="00C93B85"/>
    <w:rsid w:val="00C95230"/>
    <w:rsid w:val="00C95708"/>
    <w:rsid w:val="00C958C0"/>
    <w:rsid w:val="00C96DBA"/>
    <w:rsid w:val="00CA0308"/>
    <w:rsid w:val="00CA2F31"/>
    <w:rsid w:val="00CA426F"/>
    <w:rsid w:val="00CA4847"/>
    <w:rsid w:val="00CA5993"/>
    <w:rsid w:val="00CA5B42"/>
    <w:rsid w:val="00CA6214"/>
    <w:rsid w:val="00CA73DD"/>
    <w:rsid w:val="00CA7E4C"/>
    <w:rsid w:val="00CA7E61"/>
    <w:rsid w:val="00CB0002"/>
    <w:rsid w:val="00CB011F"/>
    <w:rsid w:val="00CB1004"/>
    <w:rsid w:val="00CB1228"/>
    <w:rsid w:val="00CB14B1"/>
    <w:rsid w:val="00CB22BC"/>
    <w:rsid w:val="00CB24BB"/>
    <w:rsid w:val="00CB3636"/>
    <w:rsid w:val="00CB3803"/>
    <w:rsid w:val="00CB3B5A"/>
    <w:rsid w:val="00CB4DDD"/>
    <w:rsid w:val="00CB554D"/>
    <w:rsid w:val="00CB55C6"/>
    <w:rsid w:val="00CB62F8"/>
    <w:rsid w:val="00CB66CF"/>
    <w:rsid w:val="00CB6AC1"/>
    <w:rsid w:val="00CB77A7"/>
    <w:rsid w:val="00CB77C9"/>
    <w:rsid w:val="00CB7E6E"/>
    <w:rsid w:val="00CC0F9C"/>
    <w:rsid w:val="00CC143C"/>
    <w:rsid w:val="00CC157C"/>
    <w:rsid w:val="00CC1901"/>
    <w:rsid w:val="00CC1C32"/>
    <w:rsid w:val="00CC1C54"/>
    <w:rsid w:val="00CC37CC"/>
    <w:rsid w:val="00CC3ED6"/>
    <w:rsid w:val="00CC3EE1"/>
    <w:rsid w:val="00CC4D8C"/>
    <w:rsid w:val="00CC51E6"/>
    <w:rsid w:val="00CC578A"/>
    <w:rsid w:val="00CC5A02"/>
    <w:rsid w:val="00CC73D4"/>
    <w:rsid w:val="00CC77CD"/>
    <w:rsid w:val="00CC7B1D"/>
    <w:rsid w:val="00CD0ADF"/>
    <w:rsid w:val="00CD1867"/>
    <w:rsid w:val="00CD238A"/>
    <w:rsid w:val="00CD27CC"/>
    <w:rsid w:val="00CD3918"/>
    <w:rsid w:val="00CD5FC7"/>
    <w:rsid w:val="00CD628D"/>
    <w:rsid w:val="00CD6E6D"/>
    <w:rsid w:val="00CD756F"/>
    <w:rsid w:val="00CE06E5"/>
    <w:rsid w:val="00CE0E0E"/>
    <w:rsid w:val="00CE140B"/>
    <w:rsid w:val="00CE14F3"/>
    <w:rsid w:val="00CE229E"/>
    <w:rsid w:val="00CE253D"/>
    <w:rsid w:val="00CE2E87"/>
    <w:rsid w:val="00CE30BD"/>
    <w:rsid w:val="00CE32CB"/>
    <w:rsid w:val="00CE4AAF"/>
    <w:rsid w:val="00CE4FCE"/>
    <w:rsid w:val="00CE575D"/>
    <w:rsid w:val="00CE6367"/>
    <w:rsid w:val="00CE6E1A"/>
    <w:rsid w:val="00CE6FD4"/>
    <w:rsid w:val="00CE7604"/>
    <w:rsid w:val="00CE7E09"/>
    <w:rsid w:val="00CF0524"/>
    <w:rsid w:val="00CF0958"/>
    <w:rsid w:val="00CF186C"/>
    <w:rsid w:val="00CF20EE"/>
    <w:rsid w:val="00CF2111"/>
    <w:rsid w:val="00CF32A3"/>
    <w:rsid w:val="00CF344C"/>
    <w:rsid w:val="00CF464C"/>
    <w:rsid w:val="00CF5C07"/>
    <w:rsid w:val="00CF6311"/>
    <w:rsid w:val="00CF66A2"/>
    <w:rsid w:val="00CF6DB4"/>
    <w:rsid w:val="00CF6E93"/>
    <w:rsid w:val="00CF762A"/>
    <w:rsid w:val="00CF7FA9"/>
    <w:rsid w:val="00D00018"/>
    <w:rsid w:val="00D012F4"/>
    <w:rsid w:val="00D018E4"/>
    <w:rsid w:val="00D01F9E"/>
    <w:rsid w:val="00D03531"/>
    <w:rsid w:val="00D03979"/>
    <w:rsid w:val="00D04FEC"/>
    <w:rsid w:val="00D056F5"/>
    <w:rsid w:val="00D06739"/>
    <w:rsid w:val="00D07062"/>
    <w:rsid w:val="00D07297"/>
    <w:rsid w:val="00D07448"/>
    <w:rsid w:val="00D07C1D"/>
    <w:rsid w:val="00D101B2"/>
    <w:rsid w:val="00D11CEE"/>
    <w:rsid w:val="00D11E01"/>
    <w:rsid w:val="00D12010"/>
    <w:rsid w:val="00D12564"/>
    <w:rsid w:val="00D12D99"/>
    <w:rsid w:val="00D132B0"/>
    <w:rsid w:val="00D14019"/>
    <w:rsid w:val="00D1410B"/>
    <w:rsid w:val="00D14C3E"/>
    <w:rsid w:val="00D168E9"/>
    <w:rsid w:val="00D17089"/>
    <w:rsid w:val="00D17240"/>
    <w:rsid w:val="00D20A0B"/>
    <w:rsid w:val="00D21002"/>
    <w:rsid w:val="00D21093"/>
    <w:rsid w:val="00D218FE"/>
    <w:rsid w:val="00D22DAC"/>
    <w:rsid w:val="00D22E39"/>
    <w:rsid w:val="00D24FF2"/>
    <w:rsid w:val="00D250B4"/>
    <w:rsid w:val="00D25179"/>
    <w:rsid w:val="00D25651"/>
    <w:rsid w:val="00D25DD2"/>
    <w:rsid w:val="00D25DFF"/>
    <w:rsid w:val="00D26FD2"/>
    <w:rsid w:val="00D27BEE"/>
    <w:rsid w:val="00D300CC"/>
    <w:rsid w:val="00D30AFC"/>
    <w:rsid w:val="00D30EDB"/>
    <w:rsid w:val="00D32125"/>
    <w:rsid w:val="00D32444"/>
    <w:rsid w:val="00D32B1D"/>
    <w:rsid w:val="00D331E6"/>
    <w:rsid w:val="00D340D2"/>
    <w:rsid w:val="00D3560F"/>
    <w:rsid w:val="00D356B0"/>
    <w:rsid w:val="00D357E3"/>
    <w:rsid w:val="00D36D8D"/>
    <w:rsid w:val="00D40345"/>
    <w:rsid w:val="00D405EE"/>
    <w:rsid w:val="00D40689"/>
    <w:rsid w:val="00D40A2E"/>
    <w:rsid w:val="00D41817"/>
    <w:rsid w:val="00D42D08"/>
    <w:rsid w:val="00D42D83"/>
    <w:rsid w:val="00D4377F"/>
    <w:rsid w:val="00D43885"/>
    <w:rsid w:val="00D438F7"/>
    <w:rsid w:val="00D43C59"/>
    <w:rsid w:val="00D450EA"/>
    <w:rsid w:val="00D464F3"/>
    <w:rsid w:val="00D46C1F"/>
    <w:rsid w:val="00D509C4"/>
    <w:rsid w:val="00D5147B"/>
    <w:rsid w:val="00D51A7E"/>
    <w:rsid w:val="00D51F83"/>
    <w:rsid w:val="00D52BB1"/>
    <w:rsid w:val="00D53C0C"/>
    <w:rsid w:val="00D53E83"/>
    <w:rsid w:val="00D541D1"/>
    <w:rsid w:val="00D54D47"/>
    <w:rsid w:val="00D55A27"/>
    <w:rsid w:val="00D5744F"/>
    <w:rsid w:val="00D60ADE"/>
    <w:rsid w:val="00D61005"/>
    <w:rsid w:val="00D613C7"/>
    <w:rsid w:val="00D6267C"/>
    <w:rsid w:val="00D62776"/>
    <w:rsid w:val="00D6331B"/>
    <w:rsid w:val="00D6379C"/>
    <w:rsid w:val="00D650DE"/>
    <w:rsid w:val="00D662EE"/>
    <w:rsid w:val="00D7222D"/>
    <w:rsid w:val="00D72E8C"/>
    <w:rsid w:val="00D73190"/>
    <w:rsid w:val="00D73529"/>
    <w:rsid w:val="00D73CD2"/>
    <w:rsid w:val="00D742EE"/>
    <w:rsid w:val="00D748A8"/>
    <w:rsid w:val="00D749AC"/>
    <w:rsid w:val="00D74E54"/>
    <w:rsid w:val="00D75C00"/>
    <w:rsid w:val="00D761B6"/>
    <w:rsid w:val="00D766E4"/>
    <w:rsid w:val="00D76DC8"/>
    <w:rsid w:val="00D76F4C"/>
    <w:rsid w:val="00D7799C"/>
    <w:rsid w:val="00D77AEB"/>
    <w:rsid w:val="00D808E1"/>
    <w:rsid w:val="00D80A12"/>
    <w:rsid w:val="00D80A65"/>
    <w:rsid w:val="00D81C65"/>
    <w:rsid w:val="00D81CEB"/>
    <w:rsid w:val="00D8311A"/>
    <w:rsid w:val="00D83392"/>
    <w:rsid w:val="00D8473E"/>
    <w:rsid w:val="00D865D7"/>
    <w:rsid w:val="00D8666D"/>
    <w:rsid w:val="00D86FB5"/>
    <w:rsid w:val="00D87A65"/>
    <w:rsid w:val="00D87F43"/>
    <w:rsid w:val="00D90BCB"/>
    <w:rsid w:val="00D911A2"/>
    <w:rsid w:val="00D9176F"/>
    <w:rsid w:val="00D93180"/>
    <w:rsid w:val="00D93229"/>
    <w:rsid w:val="00D934E7"/>
    <w:rsid w:val="00D936A4"/>
    <w:rsid w:val="00D9521A"/>
    <w:rsid w:val="00D9550E"/>
    <w:rsid w:val="00D95FC2"/>
    <w:rsid w:val="00D96517"/>
    <w:rsid w:val="00D96747"/>
    <w:rsid w:val="00D96F93"/>
    <w:rsid w:val="00D97152"/>
    <w:rsid w:val="00D972C9"/>
    <w:rsid w:val="00D9798D"/>
    <w:rsid w:val="00D97BDF"/>
    <w:rsid w:val="00DA02A7"/>
    <w:rsid w:val="00DA073F"/>
    <w:rsid w:val="00DA1863"/>
    <w:rsid w:val="00DA37BE"/>
    <w:rsid w:val="00DA3963"/>
    <w:rsid w:val="00DA3ECE"/>
    <w:rsid w:val="00DA433F"/>
    <w:rsid w:val="00DA45AB"/>
    <w:rsid w:val="00DA4D86"/>
    <w:rsid w:val="00DA50CA"/>
    <w:rsid w:val="00DA5617"/>
    <w:rsid w:val="00DA72C7"/>
    <w:rsid w:val="00DA7611"/>
    <w:rsid w:val="00DA771A"/>
    <w:rsid w:val="00DB0559"/>
    <w:rsid w:val="00DB125D"/>
    <w:rsid w:val="00DB2C3D"/>
    <w:rsid w:val="00DB4926"/>
    <w:rsid w:val="00DB4BD1"/>
    <w:rsid w:val="00DB53DE"/>
    <w:rsid w:val="00DB6192"/>
    <w:rsid w:val="00DB6342"/>
    <w:rsid w:val="00DB6652"/>
    <w:rsid w:val="00DB6812"/>
    <w:rsid w:val="00DB75CA"/>
    <w:rsid w:val="00DC16C1"/>
    <w:rsid w:val="00DC1D79"/>
    <w:rsid w:val="00DC1F29"/>
    <w:rsid w:val="00DC1F6B"/>
    <w:rsid w:val="00DC2DB7"/>
    <w:rsid w:val="00DC3427"/>
    <w:rsid w:val="00DC4493"/>
    <w:rsid w:val="00DC44EB"/>
    <w:rsid w:val="00DC4629"/>
    <w:rsid w:val="00DC468E"/>
    <w:rsid w:val="00DC4701"/>
    <w:rsid w:val="00DC4B6E"/>
    <w:rsid w:val="00DC59B6"/>
    <w:rsid w:val="00DC64E9"/>
    <w:rsid w:val="00DC7167"/>
    <w:rsid w:val="00DC746A"/>
    <w:rsid w:val="00DC7B5D"/>
    <w:rsid w:val="00DC7C3A"/>
    <w:rsid w:val="00DC7CDF"/>
    <w:rsid w:val="00DC7F24"/>
    <w:rsid w:val="00DD06E0"/>
    <w:rsid w:val="00DD27C4"/>
    <w:rsid w:val="00DD2B91"/>
    <w:rsid w:val="00DD32BF"/>
    <w:rsid w:val="00DD425B"/>
    <w:rsid w:val="00DD530F"/>
    <w:rsid w:val="00DD5FF6"/>
    <w:rsid w:val="00DD66DB"/>
    <w:rsid w:val="00DD6B9A"/>
    <w:rsid w:val="00DD727B"/>
    <w:rsid w:val="00DD7837"/>
    <w:rsid w:val="00DD7AC8"/>
    <w:rsid w:val="00DE0896"/>
    <w:rsid w:val="00DE0A72"/>
    <w:rsid w:val="00DE1456"/>
    <w:rsid w:val="00DE41F4"/>
    <w:rsid w:val="00DE49D0"/>
    <w:rsid w:val="00DE4C6E"/>
    <w:rsid w:val="00DE589B"/>
    <w:rsid w:val="00DE639C"/>
    <w:rsid w:val="00DE6704"/>
    <w:rsid w:val="00DE6DD2"/>
    <w:rsid w:val="00DE7073"/>
    <w:rsid w:val="00DE764C"/>
    <w:rsid w:val="00DF028D"/>
    <w:rsid w:val="00DF1732"/>
    <w:rsid w:val="00DF2822"/>
    <w:rsid w:val="00DF2C22"/>
    <w:rsid w:val="00DF3A2F"/>
    <w:rsid w:val="00DF493C"/>
    <w:rsid w:val="00DF4E3C"/>
    <w:rsid w:val="00DF58AA"/>
    <w:rsid w:val="00DF5F16"/>
    <w:rsid w:val="00DF5FDB"/>
    <w:rsid w:val="00DF6367"/>
    <w:rsid w:val="00DF6471"/>
    <w:rsid w:val="00E01498"/>
    <w:rsid w:val="00E01816"/>
    <w:rsid w:val="00E01B4A"/>
    <w:rsid w:val="00E01DB2"/>
    <w:rsid w:val="00E02BE2"/>
    <w:rsid w:val="00E03A58"/>
    <w:rsid w:val="00E04AF0"/>
    <w:rsid w:val="00E0509E"/>
    <w:rsid w:val="00E0690B"/>
    <w:rsid w:val="00E06D09"/>
    <w:rsid w:val="00E0749B"/>
    <w:rsid w:val="00E10A86"/>
    <w:rsid w:val="00E10DAA"/>
    <w:rsid w:val="00E10F66"/>
    <w:rsid w:val="00E12590"/>
    <w:rsid w:val="00E13492"/>
    <w:rsid w:val="00E135CF"/>
    <w:rsid w:val="00E1492E"/>
    <w:rsid w:val="00E14B90"/>
    <w:rsid w:val="00E15914"/>
    <w:rsid w:val="00E16030"/>
    <w:rsid w:val="00E1634F"/>
    <w:rsid w:val="00E1662E"/>
    <w:rsid w:val="00E16F0F"/>
    <w:rsid w:val="00E1792C"/>
    <w:rsid w:val="00E20577"/>
    <w:rsid w:val="00E21357"/>
    <w:rsid w:val="00E216CA"/>
    <w:rsid w:val="00E21D37"/>
    <w:rsid w:val="00E21DDE"/>
    <w:rsid w:val="00E21F52"/>
    <w:rsid w:val="00E23903"/>
    <w:rsid w:val="00E240DB"/>
    <w:rsid w:val="00E246AC"/>
    <w:rsid w:val="00E249E4"/>
    <w:rsid w:val="00E251AF"/>
    <w:rsid w:val="00E2581E"/>
    <w:rsid w:val="00E262E6"/>
    <w:rsid w:val="00E2720E"/>
    <w:rsid w:val="00E279ED"/>
    <w:rsid w:val="00E279F3"/>
    <w:rsid w:val="00E27BEE"/>
    <w:rsid w:val="00E300F6"/>
    <w:rsid w:val="00E3069A"/>
    <w:rsid w:val="00E30769"/>
    <w:rsid w:val="00E30B5F"/>
    <w:rsid w:val="00E30C06"/>
    <w:rsid w:val="00E31712"/>
    <w:rsid w:val="00E31AFA"/>
    <w:rsid w:val="00E32F7B"/>
    <w:rsid w:val="00E34043"/>
    <w:rsid w:val="00E34064"/>
    <w:rsid w:val="00E34160"/>
    <w:rsid w:val="00E341CE"/>
    <w:rsid w:val="00E3423C"/>
    <w:rsid w:val="00E34903"/>
    <w:rsid w:val="00E351E6"/>
    <w:rsid w:val="00E367D9"/>
    <w:rsid w:val="00E36DC3"/>
    <w:rsid w:val="00E40E01"/>
    <w:rsid w:val="00E411DF"/>
    <w:rsid w:val="00E418D8"/>
    <w:rsid w:val="00E41F8B"/>
    <w:rsid w:val="00E4241E"/>
    <w:rsid w:val="00E42DE1"/>
    <w:rsid w:val="00E430E6"/>
    <w:rsid w:val="00E433A8"/>
    <w:rsid w:val="00E43781"/>
    <w:rsid w:val="00E437A2"/>
    <w:rsid w:val="00E440F0"/>
    <w:rsid w:val="00E445B7"/>
    <w:rsid w:val="00E45190"/>
    <w:rsid w:val="00E45641"/>
    <w:rsid w:val="00E45665"/>
    <w:rsid w:val="00E45818"/>
    <w:rsid w:val="00E50CDE"/>
    <w:rsid w:val="00E50DD4"/>
    <w:rsid w:val="00E50EBC"/>
    <w:rsid w:val="00E50EE1"/>
    <w:rsid w:val="00E51135"/>
    <w:rsid w:val="00E51BC3"/>
    <w:rsid w:val="00E532E8"/>
    <w:rsid w:val="00E53C40"/>
    <w:rsid w:val="00E54D74"/>
    <w:rsid w:val="00E55220"/>
    <w:rsid w:val="00E56737"/>
    <w:rsid w:val="00E571F8"/>
    <w:rsid w:val="00E577BC"/>
    <w:rsid w:val="00E57E61"/>
    <w:rsid w:val="00E614F5"/>
    <w:rsid w:val="00E61907"/>
    <w:rsid w:val="00E61B6D"/>
    <w:rsid w:val="00E61B89"/>
    <w:rsid w:val="00E62812"/>
    <w:rsid w:val="00E63434"/>
    <w:rsid w:val="00E6378B"/>
    <w:rsid w:val="00E63A71"/>
    <w:rsid w:val="00E63A9C"/>
    <w:rsid w:val="00E63CC3"/>
    <w:rsid w:val="00E64D0B"/>
    <w:rsid w:val="00E64E5C"/>
    <w:rsid w:val="00E6614F"/>
    <w:rsid w:val="00E666DC"/>
    <w:rsid w:val="00E667A3"/>
    <w:rsid w:val="00E66BFD"/>
    <w:rsid w:val="00E67037"/>
    <w:rsid w:val="00E67BB6"/>
    <w:rsid w:val="00E67F4F"/>
    <w:rsid w:val="00E707C4"/>
    <w:rsid w:val="00E707CA"/>
    <w:rsid w:val="00E713D4"/>
    <w:rsid w:val="00E71920"/>
    <w:rsid w:val="00E71ED5"/>
    <w:rsid w:val="00E71FD9"/>
    <w:rsid w:val="00E72814"/>
    <w:rsid w:val="00E730C7"/>
    <w:rsid w:val="00E736A0"/>
    <w:rsid w:val="00E7506C"/>
    <w:rsid w:val="00E75119"/>
    <w:rsid w:val="00E75201"/>
    <w:rsid w:val="00E75612"/>
    <w:rsid w:val="00E76A13"/>
    <w:rsid w:val="00E76E37"/>
    <w:rsid w:val="00E77B15"/>
    <w:rsid w:val="00E80029"/>
    <w:rsid w:val="00E8022E"/>
    <w:rsid w:val="00E814E9"/>
    <w:rsid w:val="00E81A61"/>
    <w:rsid w:val="00E81B1B"/>
    <w:rsid w:val="00E8263B"/>
    <w:rsid w:val="00E82B21"/>
    <w:rsid w:val="00E84C87"/>
    <w:rsid w:val="00E85B87"/>
    <w:rsid w:val="00E85DD3"/>
    <w:rsid w:val="00E85F71"/>
    <w:rsid w:val="00E8617F"/>
    <w:rsid w:val="00E862E4"/>
    <w:rsid w:val="00E86800"/>
    <w:rsid w:val="00E87814"/>
    <w:rsid w:val="00E9015E"/>
    <w:rsid w:val="00E919B8"/>
    <w:rsid w:val="00E9277E"/>
    <w:rsid w:val="00E92D76"/>
    <w:rsid w:val="00E92F2A"/>
    <w:rsid w:val="00E93BC3"/>
    <w:rsid w:val="00E93DBA"/>
    <w:rsid w:val="00E93E34"/>
    <w:rsid w:val="00E9438D"/>
    <w:rsid w:val="00E96022"/>
    <w:rsid w:val="00E96AF4"/>
    <w:rsid w:val="00E96DDE"/>
    <w:rsid w:val="00E97E3B"/>
    <w:rsid w:val="00E97F0E"/>
    <w:rsid w:val="00EA0BB7"/>
    <w:rsid w:val="00EA0C81"/>
    <w:rsid w:val="00EA1AE0"/>
    <w:rsid w:val="00EA1D70"/>
    <w:rsid w:val="00EA236E"/>
    <w:rsid w:val="00EA249F"/>
    <w:rsid w:val="00EA2A32"/>
    <w:rsid w:val="00EA3317"/>
    <w:rsid w:val="00EA35E7"/>
    <w:rsid w:val="00EA3EFF"/>
    <w:rsid w:val="00EA66F4"/>
    <w:rsid w:val="00EA6F78"/>
    <w:rsid w:val="00EA7835"/>
    <w:rsid w:val="00EA7C0A"/>
    <w:rsid w:val="00EB0BF9"/>
    <w:rsid w:val="00EB1B01"/>
    <w:rsid w:val="00EB2576"/>
    <w:rsid w:val="00EB2E36"/>
    <w:rsid w:val="00EB335C"/>
    <w:rsid w:val="00EB337A"/>
    <w:rsid w:val="00EB37F8"/>
    <w:rsid w:val="00EB5439"/>
    <w:rsid w:val="00EB62B6"/>
    <w:rsid w:val="00EB6650"/>
    <w:rsid w:val="00EC0CB3"/>
    <w:rsid w:val="00EC176B"/>
    <w:rsid w:val="00EC1DCF"/>
    <w:rsid w:val="00EC2483"/>
    <w:rsid w:val="00EC2782"/>
    <w:rsid w:val="00EC289F"/>
    <w:rsid w:val="00EC2940"/>
    <w:rsid w:val="00EC3530"/>
    <w:rsid w:val="00EC3CFD"/>
    <w:rsid w:val="00EC47C0"/>
    <w:rsid w:val="00EC47FB"/>
    <w:rsid w:val="00EC51A0"/>
    <w:rsid w:val="00EC5C56"/>
    <w:rsid w:val="00EC6414"/>
    <w:rsid w:val="00EC72CB"/>
    <w:rsid w:val="00EC7E37"/>
    <w:rsid w:val="00ED13C7"/>
    <w:rsid w:val="00ED1B51"/>
    <w:rsid w:val="00ED2153"/>
    <w:rsid w:val="00ED3B6A"/>
    <w:rsid w:val="00ED3D59"/>
    <w:rsid w:val="00ED4AAC"/>
    <w:rsid w:val="00ED4E9A"/>
    <w:rsid w:val="00ED51BD"/>
    <w:rsid w:val="00ED55B2"/>
    <w:rsid w:val="00ED681E"/>
    <w:rsid w:val="00ED6A8A"/>
    <w:rsid w:val="00ED6E91"/>
    <w:rsid w:val="00EE01A7"/>
    <w:rsid w:val="00EE0225"/>
    <w:rsid w:val="00EE1B54"/>
    <w:rsid w:val="00EE296C"/>
    <w:rsid w:val="00EE2C71"/>
    <w:rsid w:val="00EE31FD"/>
    <w:rsid w:val="00EE3933"/>
    <w:rsid w:val="00EE44BA"/>
    <w:rsid w:val="00EE5676"/>
    <w:rsid w:val="00EE5949"/>
    <w:rsid w:val="00EE6AB7"/>
    <w:rsid w:val="00EE6F26"/>
    <w:rsid w:val="00EF07CF"/>
    <w:rsid w:val="00EF1522"/>
    <w:rsid w:val="00EF1AD3"/>
    <w:rsid w:val="00EF3838"/>
    <w:rsid w:val="00EF3FA4"/>
    <w:rsid w:val="00EF47D9"/>
    <w:rsid w:val="00EF4AC3"/>
    <w:rsid w:val="00EF504C"/>
    <w:rsid w:val="00EF570C"/>
    <w:rsid w:val="00EF5A7F"/>
    <w:rsid w:val="00EF6C6F"/>
    <w:rsid w:val="00EF7070"/>
    <w:rsid w:val="00EF7348"/>
    <w:rsid w:val="00EF798A"/>
    <w:rsid w:val="00F002FA"/>
    <w:rsid w:val="00F01444"/>
    <w:rsid w:val="00F0185F"/>
    <w:rsid w:val="00F01BAD"/>
    <w:rsid w:val="00F023CF"/>
    <w:rsid w:val="00F0274D"/>
    <w:rsid w:val="00F02784"/>
    <w:rsid w:val="00F0305D"/>
    <w:rsid w:val="00F04E1B"/>
    <w:rsid w:val="00F0630D"/>
    <w:rsid w:val="00F06563"/>
    <w:rsid w:val="00F07C6C"/>
    <w:rsid w:val="00F10CAB"/>
    <w:rsid w:val="00F12DC5"/>
    <w:rsid w:val="00F13600"/>
    <w:rsid w:val="00F15164"/>
    <w:rsid w:val="00F15E27"/>
    <w:rsid w:val="00F16F2D"/>
    <w:rsid w:val="00F17225"/>
    <w:rsid w:val="00F1781B"/>
    <w:rsid w:val="00F208D6"/>
    <w:rsid w:val="00F20E9C"/>
    <w:rsid w:val="00F21222"/>
    <w:rsid w:val="00F2301E"/>
    <w:rsid w:val="00F239B9"/>
    <w:rsid w:val="00F23FB2"/>
    <w:rsid w:val="00F247F2"/>
    <w:rsid w:val="00F24B81"/>
    <w:rsid w:val="00F2526D"/>
    <w:rsid w:val="00F2654E"/>
    <w:rsid w:val="00F2708B"/>
    <w:rsid w:val="00F27F04"/>
    <w:rsid w:val="00F304CA"/>
    <w:rsid w:val="00F30534"/>
    <w:rsid w:val="00F306B5"/>
    <w:rsid w:val="00F3111E"/>
    <w:rsid w:val="00F32817"/>
    <w:rsid w:val="00F335EC"/>
    <w:rsid w:val="00F33C48"/>
    <w:rsid w:val="00F33FFB"/>
    <w:rsid w:val="00F344D8"/>
    <w:rsid w:val="00F35123"/>
    <w:rsid w:val="00F358DB"/>
    <w:rsid w:val="00F35C22"/>
    <w:rsid w:val="00F376E2"/>
    <w:rsid w:val="00F43914"/>
    <w:rsid w:val="00F44997"/>
    <w:rsid w:val="00F44B31"/>
    <w:rsid w:val="00F46245"/>
    <w:rsid w:val="00F473D3"/>
    <w:rsid w:val="00F50FC0"/>
    <w:rsid w:val="00F511E4"/>
    <w:rsid w:val="00F51D67"/>
    <w:rsid w:val="00F5260A"/>
    <w:rsid w:val="00F527AC"/>
    <w:rsid w:val="00F53107"/>
    <w:rsid w:val="00F53939"/>
    <w:rsid w:val="00F5491C"/>
    <w:rsid w:val="00F54A39"/>
    <w:rsid w:val="00F54F67"/>
    <w:rsid w:val="00F5612C"/>
    <w:rsid w:val="00F56133"/>
    <w:rsid w:val="00F5722F"/>
    <w:rsid w:val="00F613BC"/>
    <w:rsid w:val="00F614B5"/>
    <w:rsid w:val="00F61C61"/>
    <w:rsid w:val="00F62D3E"/>
    <w:rsid w:val="00F63B5B"/>
    <w:rsid w:val="00F64C88"/>
    <w:rsid w:val="00F651EF"/>
    <w:rsid w:val="00F65692"/>
    <w:rsid w:val="00F6593B"/>
    <w:rsid w:val="00F65D15"/>
    <w:rsid w:val="00F6627A"/>
    <w:rsid w:val="00F67383"/>
    <w:rsid w:val="00F7012F"/>
    <w:rsid w:val="00F70EC2"/>
    <w:rsid w:val="00F71610"/>
    <w:rsid w:val="00F71E94"/>
    <w:rsid w:val="00F72E47"/>
    <w:rsid w:val="00F73A53"/>
    <w:rsid w:val="00F73C8C"/>
    <w:rsid w:val="00F74208"/>
    <w:rsid w:val="00F74424"/>
    <w:rsid w:val="00F7489B"/>
    <w:rsid w:val="00F74F6C"/>
    <w:rsid w:val="00F75089"/>
    <w:rsid w:val="00F756A8"/>
    <w:rsid w:val="00F76B90"/>
    <w:rsid w:val="00F8048D"/>
    <w:rsid w:val="00F813CD"/>
    <w:rsid w:val="00F82279"/>
    <w:rsid w:val="00F83027"/>
    <w:rsid w:val="00F83138"/>
    <w:rsid w:val="00F84099"/>
    <w:rsid w:val="00F84807"/>
    <w:rsid w:val="00F857CF"/>
    <w:rsid w:val="00F870F3"/>
    <w:rsid w:val="00F87439"/>
    <w:rsid w:val="00F87664"/>
    <w:rsid w:val="00F87841"/>
    <w:rsid w:val="00F87C14"/>
    <w:rsid w:val="00F87C7E"/>
    <w:rsid w:val="00F9294F"/>
    <w:rsid w:val="00F929A0"/>
    <w:rsid w:val="00F92FCF"/>
    <w:rsid w:val="00F93279"/>
    <w:rsid w:val="00F9426B"/>
    <w:rsid w:val="00F955A2"/>
    <w:rsid w:val="00F95D37"/>
    <w:rsid w:val="00F96833"/>
    <w:rsid w:val="00F9699D"/>
    <w:rsid w:val="00F974D1"/>
    <w:rsid w:val="00F976EC"/>
    <w:rsid w:val="00F97BAD"/>
    <w:rsid w:val="00FA0EC0"/>
    <w:rsid w:val="00FA1C4C"/>
    <w:rsid w:val="00FA1C5E"/>
    <w:rsid w:val="00FA1E1C"/>
    <w:rsid w:val="00FA249B"/>
    <w:rsid w:val="00FA2A65"/>
    <w:rsid w:val="00FA2EE5"/>
    <w:rsid w:val="00FA2FB7"/>
    <w:rsid w:val="00FA30D0"/>
    <w:rsid w:val="00FA34A7"/>
    <w:rsid w:val="00FA3BF9"/>
    <w:rsid w:val="00FA4F98"/>
    <w:rsid w:val="00FA5AD3"/>
    <w:rsid w:val="00FA617A"/>
    <w:rsid w:val="00FA62BD"/>
    <w:rsid w:val="00FA6A1A"/>
    <w:rsid w:val="00FA6A68"/>
    <w:rsid w:val="00FA7CB6"/>
    <w:rsid w:val="00FB0759"/>
    <w:rsid w:val="00FB1A87"/>
    <w:rsid w:val="00FB3367"/>
    <w:rsid w:val="00FB39BF"/>
    <w:rsid w:val="00FB3E1F"/>
    <w:rsid w:val="00FB3E91"/>
    <w:rsid w:val="00FB523C"/>
    <w:rsid w:val="00FB53BB"/>
    <w:rsid w:val="00FB59A2"/>
    <w:rsid w:val="00FB5FA0"/>
    <w:rsid w:val="00FB6047"/>
    <w:rsid w:val="00FB6137"/>
    <w:rsid w:val="00FB7133"/>
    <w:rsid w:val="00FB78D0"/>
    <w:rsid w:val="00FB79FC"/>
    <w:rsid w:val="00FB7C61"/>
    <w:rsid w:val="00FC0E6B"/>
    <w:rsid w:val="00FC2165"/>
    <w:rsid w:val="00FC2214"/>
    <w:rsid w:val="00FC23A1"/>
    <w:rsid w:val="00FC2EA4"/>
    <w:rsid w:val="00FC3103"/>
    <w:rsid w:val="00FC4D77"/>
    <w:rsid w:val="00FC7259"/>
    <w:rsid w:val="00FC778C"/>
    <w:rsid w:val="00FD071B"/>
    <w:rsid w:val="00FD0B06"/>
    <w:rsid w:val="00FD0D54"/>
    <w:rsid w:val="00FD17F6"/>
    <w:rsid w:val="00FD1F9A"/>
    <w:rsid w:val="00FD2B11"/>
    <w:rsid w:val="00FD3DAB"/>
    <w:rsid w:val="00FD420B"/>
    <w:rsid w:val="00FD4D24"/>
    <w:rsid w:val="00FD5450"/>
    <w:rsid w:val="00FD57B7"/>
    <w:rsid w:val="00FD5EAD"/>
    <w:rsid w:val="00FD6591"/>
    <w:rsid w:val="00FE0504"/>
    <w:rsid w:val="00FE131A"/>
    <w:rsid w:val="00FE2279"/>
    <w:rsid w:val="00FE270D"/>
    <w:rsid w:val="00FE3830"/>
    <w:rsid w:val="00FE3B2B"/>
    <w:rsid w:val="00FE3C32"/>
    <w:rsid w:val="00FE3F81"/>
    <w:rsid w:val="00FE42F6"/>
    <w:rsid w:val="00FE45C9"/>
    <w:rsid w:val="00FE4B83"/>
    <w:rsid w:val="00FE4F4C"/>
    <w:rsid w:val="00FE61B3"/>
    <w:rsid w:val="00FE65B2"/>
    <w:rsid w:val="00FE69D9"/>
    <w:rsid w:val="00FE6B44"/>
    <w:rsid w:val="00FE7F07"/>
    <w:rsid w:val="00FF0960"/>
    <w:rsid w:val="00FF15B3"/>
    <w:rsid w:val="00FF26CB"/>
    <w:rsid w:val="00FF31CD"/>
    <w:rsid w:val="00FF320A"/>
    <w:rsid w:val="00FF3C78"/>
    <w:rsid w:val="00FF3FF8"/>
    <w:rsid w:val="00FF5266"/>
    <w:rsid w:val="00FF627E"/>
    <w:rsid w:val="00FF64D6"/>
    <w:rsid w:val="00FF6F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2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6">
    <w:name w:val="Знак6"/>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c">
    <w:name w:val="List Paragraph"/>
    <w:basedOn w:val="a"/>
    <w:link w:val="ad"/>
    <w:uiPriority w:val="34"/>
    <w:qFormat/>
    <w:rsid w:val="006D327C"/>
    <w:pPr>
      <w:ind w:left="720"/>
      <w:contextualSpacing/>
    </w:pPr>
  </w:style>
  <w:style w:type="paragraph" w:customStyle="1" w:styleId="5">
    <w:name w:val="Знак5"/>
    <w:basedOn w:val="a"/>
    <w:rsid w:val="00085F9B"/>
    <w:pPr>
      <w:spacing w:after="160" w:line="240" w:lineRule="exact"/>
    </w:pPr>
    <w:rPr>
      <w:rFonts w:ascii="Verdana" w:hAnsi="Verdana"/>
      <w:sz w:val="20"/>
      <w:szCs w:val="20"/>
      <w:lang w:val="en-US" w:eastAsia="en-US"/>
    </w:rPr>
  </w:style>
  <w:style w:type="paragraph" w:customStyle="1" w:styleId="4">
    <w:name w:val="Знак4"/>
    <w:basedOn w:val="a"/>
    <w:rsid w:val="004745D7"/>
    <w:pPr>
      <w:spacing w:after="160" w:line="240" w:lineRule="exact"/>
    </w:pPr>
    <w:rPr>
      <w:rFonts w:ascii="Verdana" w:hAnsi="Verdana"/>
      <w:sz w:val="20"/>
      <w:szCs w:val="20"/>
      <w:lang w:val="en-US" w:eastAsia="en-US"/>
    </w:rPr>
  </w:style>
  <w:style w:type="paragraph" w:customStyle="1" w:styleId="3">
    <w:name w:val="Знак3"/>
    <w:basedOn w:val="a"/>
    <w:rsid w:val="00901CC8"/>
    <w:pPr>
      <w:spacing w:after="160" w:line="240" w:lineRule="exact"/>
    </w:pPr>
    <w:rPr>
      <w:rFonts w:ascii="Verdana" w:hAnsi="Verdana"/>
      <w:sz w:val="20"/>
      <w:szCs w:val="20"/>
      <w:lang w:val="en-US" w:eastAsia="en-US"/>
    </w:rPr>
  </w:style>
  <w:style w:type="paragraph" w:styleId="ae">
    <w:name w:val="header"/>
    <w:basedOn w:val="a"/>
    <w:link w:val="af"/>
    <w:rsid w:val="006254D0"/>
    <w:pPr>
      <w:tabs>
        <w:tab w:val="center" w:pos="4153"/>
        <w:tab w:val="right" w:pos="8306"/>
      </w:tabs>
    </w:pPr>
    <w:rPr>
      <w:sz w:val="20"/>
      <w:szCs w:val="20"/>
    </w:rPr>
  </w:style>
  <w:style w:type="character" w:customStyle="1" w:styleId="af">
    <w:name w:val="Верхний колонтитул Знак"/>
    <w:basedOn w:val="a0"/>
    <w:link w:val="ae"/>
    <w:rsid w:val="006254D0"/>
    <w:rPr>
      <w:rFonts w:ascii="Times New Roman" w:eastAsia="Times New Roman" w:hAnsi="Times New Roman" w:cs="Times New Roman"/>
      <w:sz w:val="20"/>
      <w:szCs w:val="20"/>
      <w:lang w:eastAsia="ru-RU"/>
    </w:rPr>
  </w:style>
  <w:style w:type="paragraph" w:customStyle="1" w:styleId="2">
    <w:name w:val="Знак2"/>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0">
    <w:name w:val="Body Text Indent 2"/>
    <w:basedOn w:val="a"/>
    <w:link w:val="21"/>
    <w:uiPriority w:val="99"/>
    <w:semiHidden/>
    <w:unhideWhenUsed/>
    <w:rsid w:val="00D42D83"/>
    <w:pPr>
      <w:spacing w:after="120" w:line="480" w:lineRule="auto"/>
      <w:ind w:left="283"/>
    </w:pPr>
  </w:style>
  <w:style w:type="character" w:customStyle="1" w:styleId="21">
    <w:name w:val="Основной текст с отступом 2 Знак"/>
    <w:basedOn w:val="a0"/>
    <w:link w:val="20"/>
    <w:uiPriority w:val="99"/>
    <w:semiHidden/>
    <w:rsid w:val="00D42D83"/>
    <w:rPr>
      <w:rFonts w:ascii="Times New Roman" w:eastAsia="Times New Roman" w:hAnsi="Times New Roman" w:cs="Times New Roman"/>
      <w:sz w:val="28"/>
      <w:szCs w:val="24"/>
      <w:lang w:eastAsia="ru-RU"/>
    </w:rPr>
  </w:style>
  <w:style w:type="paragraph" w:customStyle="1" w:styleId="12">
    <w:name w:val="Знак1"/>
    <w:basedOn w:val="a"/>
    <w:rsid w:val="00454649"/>
    <w:pPr>
      <w:spacing w:after="160" w:line="240" w:lineRule="exact"/>
    </w:pPr>
    <w:rPr>
      <w:rFonts w:ascii="Verdana" w:hAnsi="Verdana"/>
      <w:sz w:val="20"/>
      <w:szCs w:val="20"/>
      <w:lang w:val="en-US" w:eastAsia="en-US"/>
    </w:rPr>
  </w:style>
  <w:style w:type="paragraph" w:styleId="af0">
    <w:name w:val="footer"/>
    <w:basedOn w:val="a"/>
    <w:link w:val="af1"/>
    <w:uiPriority w:val="99"/>
    <w:unhideWhenUsed/>
    <w:rsid w:val="0011314B"/>
    <w:pPr>
      <w:tabs>
        <w:tab w:val="center" w:pos="4677"/>
        <w:tab w:val="right" w:pos="9355"/>
      </w:tabs>
    </w:pPr>
  </w:style>
  <w:style w:type="character" w:customStyle="1" w:styleId="af1">
    <w:name w:val="Нижний колонтитул Знак"/>
    <w:basedOn w:val="a0"/>
    <w:link w:val="af0"/>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d">
    <w:name w:val="Абзац списка Знак"/>
    <w:link w:val="ac"/>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2">
    <w:name w:val="Hyperlink"/>
    <w:rsid w:val="00327126"/>
    <w:rPr>
      <w:color w:val="0000FF"/>
      <w:u w:val="single"/>
    </w:rPr>
  </w:style>
  <w:style w:type="paragraph" w:customStyle="1" w:styleId="Style1">
    <w:name w:val="Style1"/>
    <w:basedOn w:val="a"/>
    <w:uiPriority w:val="99"/>
    <w:rsid w:val="00AD6D90"/>
    <w:pPr>
      <w:widowControl w:val="0"/>
      <w:autoSpaceDE w:val="0"/>
      <w:autoSpaceDN w:val="0"/>
      <w:adjustRightInd w:val="0"/>
      <w:spacing w:line="295" w:lineRule="exact"/>
      <w:ind w:firstLine="1349"/>
    </w:pPr>
    <w:rPr>
      <w:rFonts w:eastAsiaTheme="minorEastAsia"/>
      <w:sz w:val="24"/>
    </w:rPr>
  </w:style>
  <w:style w:type="paragraph" w:customStyle="1" w:styleId="Style3">
    <w:name w:val="Style3"/>
    <w:basedOn w:val="a"/>
    <w:uiPriority w:val="99"/>
    <w:rsid w:val="00AD6D90"/>
    <w:pPr>
      <w:widowControl w:val="0"/>
      <w:autoSpaceDE w:val="0"/>
      <w:autoSpaceDN w:val="0"/>
      <w:adjustRightInd w:val="0"/>
      <w:jc w:val="both"/>
    </w:pPr>
    <w:rPr>
      <w:rFonts w:eastAsiaTheme="minorEastAsia"/>
      <w:sz w:val="24"/>
    </w:rPr>
  </w:style>
  <w:style w:type="paragraph" w:customStyle="1" w:styleId="Style18">
    <w:name w:val="Style18"/>
    <w:basedOn w:val="a"/>
    <w:uiPriority w:val="99"/>
    <w:rsid w:val="00AD6D90"/>
    <w:pPr>
      <w:widowControl w:val="0"/>
      <w:autoSpaceDE w:val="0"/>
      <w:autoSpaceDN w:val="0"/>
      <w:adjustRightInd w:val="0"/>
      <w:spacing w:line="275" w:lineRule="exact"/>
      <w:ind w:firstLine="850"/>
      <w:jc w:val="both"/>
    </w:pPr>
    <w:rPr>
      <w:rFonts w:eastAsiaTheme="minorEastAsia"/>
      <w:sz w:val="24"/>
    </w:rPr>
  </w:style>
  <w:style w:type="paragraph" w:customStyle="1" w:styleId="Style22">
    <w:name w:val="Style22"/>
    <w:basedOn w:val="a"/>
    <w:uiPriority w:val="99"/>
    <w:rsid w:val="00AD6D90"/>
    <w:pPr>
      <w:widowControl w:val="0"/>
      <w:autoSpaceDE w:val="0"/>
      <w:autoSpaceDN w:val="0"/>
      <w:adjustRightInd w:val="0"/>
      <w:spacing w:line="278" w:lineRule="exact"/>
      <w:ind w:firstLine="859"/>
      <w:jc w:val="both"/>
    </w:pPr>
    <w:rPr>
      <w:rFonts w:eastAsiaTheme="minorEastAsia"/>
      <w:sz w:val="24"/>
    </w:rPr>
  </w:style>
  <w:style w:type="character" w:customStyle="1" w:styleId="FontStyle15">
    <w:name w:val="Font Style15"/>
    <w:uiPriority w:val="99"/>
    <w:rsid w:val="00AD6D90"/>
    <w:rPr>
      <w:rFonts w:ascii="Times New Roman" w:hAnsi="Times New Roman"/>
      <w:sz w:val="24"/>
    </w:rPr>
  </w:style>
  <w:style w:type="character" w:customStyle="1" w:styleId="FontStyle14">
    <w:name w:val="Font Style14"/>
    <w:uiPriority w:val="99"/>
    <w:rsid w:val="00AD6D90"/>
    <w:rPr>
      <w:rFonts w:ascii="Times New Roman" w:hAnsi="Times New Roman"/>
      <w:sz w:val="26"/>
    </w:rPr>
  </w:style>
  <w:style w:type="paragraph" w:customStyle="1" w:styleId="af3">
    <w:name w:val="Знак"/>
    <w:basedOn w:val="a"/>
    <w:rsid w:val="00D77AEB"/>
    <w:pPr>
      <w:spacing w:after="160" w:line="240" w:lineRule="exact"/>
    </w:pPr>
    <w:rPr>
      <w:rFonts w:ascii="Verdana" w:hAnsi="Verdana"/>
      <w:sz w:val="20"/>
      <w:szCs w:val="20"/>
      <w:lang w:val="en-US" w:eastAsia="en-US"/>
    </w:rPr>
  </w:style>
  <w:style w:type="character" w:customStyle="1" w:styleId="FontStyle167">
    <w:name w:val="Font Style167"/>
    <w:uiPriority w:val="99"/>
    <w:rsid w:val="004E72C7"/>
    <w:rPr>
      <w:rFonts w:ascii="Times New Roman" w:hAnsi="Times New Roman" w:cs="Times New Roman"/>
      <w:sz w:val="26"/>
      <w:szCs w:val="26"/>
    </w:rPr>
  </w:style>
  <w:style w:type="table" w:styleId="af4">
    <w:name w:val="Table Grid"/>
    <w:basedOn w:val="a1"/>
    <w:rsid w:val="002777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Знак"/>
    <w:basedOn w:val="a"/>
    <w:rsid w:val="002F499F"/>
    <w:pPr>
      <w:spacing w:after="160" w:line="240" w:lineRule="exact"/>
    </w:pPr>
    <w:rPr>
      <w:rFonts w:ascii="Verdana" w:hAnsi="Verdana"/>
      <w:sz w:val="20"/>
      <w:szCs w:val="20"/>
      <w:lang w:val="en-US" w:eastAsia="en-US"/>
    </w:rPr>
  </w:style>
  <w:style w:type="paragraph" w:customStyle="1" w:styleId="Default">
    <w:name w:val="Default"/>
    <w:rsid w:val="003D668E"/>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6">
    <w:name w:val="Знак6"/>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c">
    <w:name w:val="List Paragraph"/>
    <w:basedOn w:val="a"/>
    <w:link w:val="ad"/>
    <w:uiPriority w:val="34"/>
    <w:qFormat/>
    <w:rsid w:val="006D327C"/>
    <w:pPr>
      <w:ind w:left="720"/>
      <w:contextualSpacing/>
    </w:pPr>
  </w:style>
  <w:style w:type="paragraph" w:customStyle="1" w:styleId="5">
    <w:name w:val="Знак5"/>
    <w:basedOn w:val="a"/>
    <w:rsid w:val="00085F9B"/>
    <w:pPr>
      <w:spacing w:after="160" w:line="240" w:lineRule="exact"/>
    </w:pPr>
    <w:rPr>
      <w:rFonts w:ascii="Verdana" w:hAnsi="Verdana"/>
      <w:sz w:val="20"/>
      <w:szCs w:val="20"/>
      <w:lang w:val="en-US" w:eastAsia="en-US"/>
    </w:rPr>
  </w:style>
  <w:style w:type="paragraph" w:customStyle="1" w:styleId="4">
    <w:name w:val="Знак4"/>
    <w:basedOn w:val="a"/>
    <w:rsid w:val="004745D7"/>
    <w:pPr>
      <w:spacing w:after="160" w:line="240" w:lineRule="exact"/>
    </w:pPr>
    <w:rPr>
      <w:rFonts w:ascii="Verdana" w:hAnsi="Verdana"/>
      <w:sz w:val="20"/>
      <w:szCs w:val="20"/>
      <w:lang w:val="en-US" w:eastAsia="en-US"/>
    </w:rPr>
  </w:style>
  <w:style w:type="paragraph" w:customStyle="1" w:styleId="3">
    <w:name w:val="Знак3"/>
    <w:basedOn w:val="a"/>
    <w:rsid w:val="00901CC8"/>
    <w:pPr>
      <w:spacing w:after="160" w:line="240" w:lineRule="exact"/>
    </w:pPr>
    <w:rPr>
      <w:rFonts w:ascii="Verdana" w:hAnsi="Verdana"/>
      <w:sz w:val="20"/>
      <w:szCs w:val="20"/>
      <w:lang w:val="en-US" w:eastAsia="en-US"/>
    </w:rPr>
  </w:style>
  <w:style w:type="paragraph" w:styleId="ae">
    <w:name w:val="header"/>
    <w:basedOn w:val="a"/>
    <w:link w:val="af"/>
    <w:rsid w:val="006254D0"/>
    <w:pPr>
      <w:tabs>
        <w:tab w:val="center" w:pos="4153"/>
        <w:tab w:val="right" w:pos="8306"/>
      </w:tabs>
    </w:pPr>
    <w:rPr>
      <w:sz w:val="20"/>
      <w:szCs w:val="20"/>
    </w:rPr>
  </w:style>
  <w:style w:type="character" w:customStyle="1" w:styleId="af">
    <w:name w:val="Верхний колонтитул Знак"/>
    <w:basedOn w:val="a0"/>
    <w:link w:val="ae"/>
    <w:rsid w:val="006254D0"/>
    <w:rPr>
      <w:rFonts w:ascii="Times New Roman" w:eastAsia="Times New Roman" w:hAnsi="Times New Roman" w:cs="Times New Roman"/>
      <w:sz w:val="20"/>
      <w:szCs w:val="20"/>
      <w:lang w:eastAsia="ru-RU"/>
    </w:rPr>
  </w:style>
  <w:style w:type="paragraph" w:customStyle="1" w:styleId="2">
    <w:name w:val="Знак2"/>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0">
    <w:name w:val="Body Text Indent 2"/>
    <w:basedOn w:val="a"/>
    <w:link w:val="21"/>
    <w:uiPriority w:val="99"/>
    <w:semiHidden/>
    <w:unhideWhenUsed/>
    <w:rsid w:val="00D42D83"/>
    <w:pPr>
      <w:spacing w:after="120" w:line="480" w:lineRule="auto"/>
      <w:ind w:left="283"/>
    </w:pPr>
  </w:style>
  <w:style w:type="character" w:customStyle="1" w:styleId="21">
    <w:name w:val="Основной текст с отступом 2 Знак"/>
    <w:basedOn w:val="a0"/>
    <w:link w:val="20"/>
    <w:uiPriority w:val="99"/>
    <w:semiHidden/>
    <w:rsid w:val="00D42D83"/>
    <w:rPr>
      <w:rFonts w:ascii="Times New Roman" w:eastAsia="Times New Roman" w:hAnsi="Times New Roman" w:cs="Times New Roman"/>
      <w:sz w:val="28"/>
      <w:szCs w:val="24"/>
      <w:lang w:eastAsia="ru-RU"/>
    </w:rPr>
  </w:style>
  <w:style w:type="paragraph" w:customStyle="1" w:styleId="12">
    <w:name w:val="Знак1"/>
    <w:basedOn w:val="a"/>
    <w:rsid w:val="00454649"/>
    <w:pPr>
      <w:spacing w:after="160" w:line="240" w:lineRule="exact"/>
    </w:pPr>
    <w:rPr>
      <w:rFonts w:ascii="Verdana" w:hAnsi="Verdana"/>
      <w:sz w:val="20"/>
      <w:szCs w:val="20"/>
      <w:lang w:val="en-US" w:eastAsia="en-US"/>
    </w:rPr>
  </w:style>
  <w:style w:type="paragraph" w:styleId="af0">
    <w:name w:val="footer"/>
    <w:basedOn w:val="a"/>
    <w:link w:val="af1"/>
    <w:uiPriority w:val="99"/>
    <w:unhideWhenUsed/>
    <w:rsid w:val="0011314B"/>
    <w:pPr>
      <w:tabs>
        <w:tab w:val="center" w:pos="4677"/>
        <w:tab w:val="right" w:pos="9355"/>
      </w:tabs>
    </w:pPr>
  </w:style>
  <w:style w:type="character" w:customStyle="1" w:styleId="af1">
    <w:name w:val="Нижний колонтитул Знак"/>
    <w:basedOn w:val="a0"/>
    <w:link w:val="af0"/>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d">
    <w:name w:val="Абзац списка Знак"/>
    <w:link w:val="ac"/>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2">
    <w:name w:val="Hyperlink"/>
    <w:rsid w:val="00327126"/>
    <w:rPr>
      <w:color w:val="0000FF"/>
      <w:u w:val="single"/>
    </w:rPr>
  </w:style>
  <w:style w:type="paragraph" w:customStyle="1" w:styleId="Style1">
    <w:name w:val="Style1"/>
    <w:basedOn w:val="a"/>
    <w:uiPriority w:val="99"/>
    <w:rsid w:val="00AD6D90"/>
    <w:pPr>
      <w:widowControl w:val="0"/>
      <w:autoSpaceDE w:val="0"/>
      <w:autoSpaceDN w:val="0"/>
      <w:adjustRightInd w:val="0"/>
      <w:spacing w:line="295" w:lineRule="exact"/>
      <w:ind w:firstLine="1349"/>
    </w:pPr>
    <w:rPr>
      <w:rFonts w:eastAsiaTheme="minorEastAsia"/>
      <w:sz w:val="24"/>
    </w:rPr>
  </w:style>
  <w:style w:type="paragraph" w:customStyle="1" w:styleId="Style3">
    <w:name w:val="Style3"/>
    <w:basedOn w:val="a"/>
    <w:uiPriority w:val="99"/>
    <w:rsid w:val="00AD6D90"/>
    <w:pPr>
      <w:widowControl w:val="0"/>
      <w:autoSpaceDE w:val="0"/>
      <w:autoSpaceDN w:val="0"/>
      <w:adjustRightInd w:val="0"/>
      <w:jc w:val="both"/>
    </w:pPr>
    <w:rPr>
      <w:rFonts w:eastAsiaTheme="minorEastAsia"/>
      <w:sz w:val="24"/>
    </w:rPr>
  </w:style>
  <w:style w:type="paragraph" w:customStyle="1" w:styleId="Style18">
    <w:name w:val="Style18"/>
    <w:basedOn w:val="a"/>
    <w:uiPriority w:val="99"/>
    <w:rsid w:val="00AD6D90"/>
    <w:pPr>
      <w:widowControl w:val="0"/>
      <w:autoSpaceDE w:val="0"/>
      <w:autoSpaceDN w:val="0"/>
      <w:adjustRightInd w:val="0"/>
      <w:spacing w:line="275" w:lineRule="exact"/>
      <w:ind w:firstLine="850"/>
      <w:jc w:val="both"/>
    </w:pPr>
    <w:rPr>
      <w:rFonts w:eastAsiaTheme="minorEastAsia"/>
      <w:sz w:val="24"/>
    </w:rPr>
  </w:style>
  <w:style w:type="paragraph" w:customStyle="1" w:styleId="Style22">
    <w:name w:val="Style22"/>
    <w:basedOn w:val="a"/>
    <w:uiPriority w:val="99"/>
    <w:rsid w:val="00AD6D90"/>
    <w:pPr>
      <w:widowControl w:val="0"/>
      <w:autoSpaceDE w:val="0"/>
      <w:autoSpaceDN w:val="0"/>
      <w:adjustRightInd w:val="0"/>
      <w:spacing w:line="278" w:lineRule="exact"/>
      <w:ind w:firstLine="859"/>
      <w:jc w:val="both"/>
    </w:pPr>
    <w:rPr>
      <w:rFonts w:eastAsiaTheme="minorEastAsia"/>
      <w:sz w:val="24"/>
    </w:rPr>
  </w:style>
  <w:style w:type="character" w:customStyle="1" w:styleId="FontStyle15">
    <w:name w:val="Font Style15"/>
    <w:uiPriority w:val="99"/>
    <w:rsid w:val="00AD6D90"/>
    <w:rPr>
      <w:rFonts w:ascii="Times New Roman" w:hAnsi="Times New Roman"/>
      <w:sz w:val="24"/>
    </w:rPr>
  </w:style>
  <w:style w:type="character" w:customStyle="1" w:styleId="FontStyle14">
    <w:name w:val="Font Style14"/>
    <w:uiPriority w:val="99"/>
    <w:rsid w:val="00AD6D90"/>
    <w:rPr>
      <w:rFonts w:ascii="Times New Roman" w:hAnsi="Times New Roman"/>
      <w:sz w:val="26"/>
    </w:rPr>
  </w:style>
  <w:style w:type="paragraph" w:customStyle="1" w:styleId="af3">
    <w:name w:val="Знак"/>
    <w:basedOn w:val="a"/>
    <w:rsid w:val="00D77AEB"/>
    <w:pPr>
      <w:spacing w:after="160" w:line="240" w:lineRule="exact"/>
    </w:pPr>
    <w:rPr>
      <w:rFonts w:ascii="Verdana" w:hAnsi="Verdana"/>
      <w:sz w:val="20"/>
      <w:szCs w:val="20"/>
      <w:lang w:val="en-US" w:eastAsia="en-US"/>
    </w:rPr>
  </w:style>
  <w:style w:type="character" w:customStyle="1" w:styleId="FontStyle167">
    <w:name w:val="Font Style167"/>
    <w:uiPriority w:val="99"/>
    <w:rsid w:val="004E72C7"/>
    <w:rPr>
      <w:rFonts w:ascii="Times New Roman" w:hAnsi="Times New Roman" w:cs="Times New Roman"/>
      <w:sz w:val="26"/>
      <w:szCs w:val="26"/>
    </w:rPr>
  </w:style>
  <w:style w:type="table" w:styleId="af4">
    <w:name w:val="Table Grid"/>
    <w:basedOn w:val="a1"/>
    <w:rsid w:val="002777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Знак"/>
    <w:basedOn w:val="a"/>
    <w:rsid w:val="002F499F"/>
    <w:pPr>
      <w:spacing w:after="160" w:line="240" w:lineRule="exact"/>
    </w:pPr>
    <w:rPr>
      <w:rFonts w:ascii="Verdana" w:hAnsi="Verdana"/>
      <w:sz w:val="20"/>
      <w:szCs w:val="20"/>
      <w:lang w:val="en-US" w:eastAsia="en-US"/>
    </w:rPr>
  </w:style>
  <w:style w:type="paragraph" w:customStyle="1" w:styleId="Default">
    <w:name w:val="Default"/>
    <w:rsid w:val="003D668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17660">
      <w:bodyDiv w:val="1"/>
      <w:marLeft w:val="0"/>
      <w:marRight w:val="0"/>
      <w:marTop w:val="0"/>
      <w:marBottom w:val="0"/>
      <w:divBdr>
        <w:top w:val="none" w:sz="0" w:space="0" w:color="auto"/>
        <w:left w:val="none" w:sz="0" w:space="0" w:color="auto"/>
        <w:bottom w:val="none" w:sz="0" w:space="0" w:color="auto"/>
        <w:right w:val="none" w:sz="0" w:space="0" w:color="auto"/>
      </w:divBdr>
    </w:div>
    <w:div w:id="222177313">
      <w:bodyDiv w:val="1"/>
      <w:marLeft w:val="0"/>
      <w:marRight w:val="0"/>
      <w:marTop w:val="0"/>
      <w:marBottom w:val="0"/>
      <w:divBdr>
        <w:top w:val="none" w:sz="0" w:space="0" w:color="auto"/>
        <w:left w:val="none" w:sz="0" w:space="0" w:color="auto"/>
        <w:bottom w:val="none" w:sz="0" w:space="0" w:color="auto"/>
        <w:right w:val="none" w:sz="0" w:space="0" w:color="auto"/>
      </w:divBdr>
    </w:div>
    <w:div w:id="461576050">
      <w:bodyDiv w:val="1"/>
      <w:marLeft w:val="0"/>
      <w:marRight w:val="0"/>
      <w:marTop w:val="0"/>
      <w:marBottom w:val="0"/>
      <w:divBdr>
        <w:top w:val="none" w:sz="0" w:space="0" w:color="auto"/>
        <w:left w:val="none" w:sz="0" w:space="0" w:color="auto"/>
        <w:bottom w:val="none" w:sz="0" w:space="0" w:color="auto"/>
        <w:right w:val="none" w:sz="0" w:space="0" w:color="auto"/>
      </w:divBdr>
    </w:div>
    <w:div w:id="507329030">
      <w:bodyDiv w:val="1"/>
      <w:marLeft w:val="0"/>
      <w:marRight w:val="0"/>
      <w:marTop w:val="0"/>
      <w:marBottom w:val="0"/>
      <w:divBdr>
        <w:top w:val="none" w:sz="0" w:space="0" w:color="auto"/>
        <w:left w:val="none" w:sz="0" w:space="0" w:color="auto"/>
        <w:bottom w:val="none" w:sz="0" w:space="0" w:color="auto"/>
        <w:right w:val="none" w:sz="0" w:space="0" w:color="auto"/>
      </w:divBdr>
    </w:div>
    <w:div w:id="567882595">
      <w:bodyDiv w:val="1"/>
      <w:marLeft w:val="0"/>
      <w:marRight w:val="0"/>
      <w:marTop w:val="0"/>
      <w:marBottom w:val="0"/>
      <w:divBdr>
        <w:top w:val="none" w:sz="0" w:space="0" w:color="auto"/>
        <w:left w:val="none" w:sz="0" w:space="0" w:color="auto"/>
        <w:bottom w:val="none" w:sz="0" w:space="0" w:color="auto"/>
        <w:right w:val="none" w:sz="0" w:space="0" w:color="auto"/>
      </w:divBdr>
    </w:div>
    <w:div w:id="589510622">
      <w:bodyDiv w:val="1"/>
      <w:marLeft w:val="0"/>
      <w:marRight w:val="0"/>
      <w:marTop w:val="0"/>
      <w:marBottom w:val="0"/>
      <w:divBdr>
        <w:top w:val="none" w:sz="0" w:space="0" w:color="auto"/>
        <w:left w:val="none" w:sz="0" w:space="0" w:color="auto"/>
        <w:bottom w:val="none" w:sz="0" w:space="0" w:color="auto"/>
        <w:right w:val="none" w:sz="0" w:space="0" w:color="auto"/>
      </w:divBdr>
    </w:div>
    <w:div w:id="626399916">
      <w:bodyDiv w:val="1"/>
      <w:marLeft w:val="0"/>
      <w:marRight w:val="0"/>
      <w:marTop w:val="0"/>
      <w:marBottom w:val="0"/>
      <w:divBdr>
        <w:top w:val="none" w:sz="0" w:space="0" w:color="auto"/>
        <w:left w:val="none" w:sz="0" w:space="0" w:color="auto"/>
        <w:bottom w:val="none" w:sz="0" w:space="0" w:color="auto"/>
        <w:right w:val="none" w:sz="0" w:space="0" w:color="auto"/>
      </w:divBdr>
    </w:div>
    <w:div w:id="894896738">
      <w:bodyDiv w:val="1"/>
      <w:marLeft w:val="0"/>
      <w:marRight w:val="0"/>
      <w:marTop w:val="0"/>
      <w:marBottom w:val="0"/>
      <w:divBdr>
        <w:top w:val="none" w:sz="0" w:space="0" w:color="auto"/>
        <w:left w:val="none" w:sz="0" w:space="0" w:color="auto"/>
        <w:bottom w:val="none" w:sz="0" w:space="0" w:color="auto"/>
        <w:right w:val="none" w:sz="0" w:space="0" w:color="auto"/>
      </w:divBdr>
    </w:div>
    <w:div w:id="1145005718">
      <w:bodyDiv w:val="1"/>
      <w:marLeft w:val="0"/>
      <w:marRight w:val="0"/>
      <w:marTop w:val="0"/>
      <w:marBottom w:val="0"/>
      <w:divBdr>
        <w:top w:val="none" w:sz="0" w:space="0" w:color="auto"/>
        <w:left w:val="none" w:sz="0" w:space="0" w:color="auto"/>
        <w:bottom w:val="none" w:sz="0" w:space="0" w:color="auto"/>
        <w:right w:val="none" w:sz="0" w:space="0" w:color="auto"/>
      </w:divBdr>
    </w:div>
    <w:div w:id="1172373559">
      <w:bodyDiv w:val="1"/>
      <w:marLeft w:val="0"/>
      <w:marRight w:val="0"/>
      <w:marTop w:val="0"/>
      <w:marBottom w:val="0"/>
      <w:divBdr>
        <w:top w:val="none" w:sz="0" w:space="0" w:color="auto"/>
        <w:left w:val="none" w:sz="0" w:space="0" w:color="auto"/>
        <w:bottom w:val="none" w:sz="0" w:space="0" w:color="auto"/>
        <w:right w:val="none" w:sz="0" w:space="0" w:color="auto"/>
      </w:divBdr>
    </w:div>
    <w:div w:id="1333264731">
      <w:bodyDiv w:val="1"/>
      <w:marLeft w:val="0"/>
      <w:marRight w:val="0"/>
      <w:marTop w:val="0"/>
      <w:marBottom w:val="0"/>
      <w:divBdr>
        <w:top w:val="none" w:sz="0" w:space="0" w:color="auto"/>
        <w:left w:val="none" w:sz="0" w:space="0" w:color="auto"/>
        <w:bottom w:val="none" w:sz="0" w:space="0" w:color="auto"/>
        <w:right w:val="none" w:sz="0" w:space="0" w:color="auto"/>
      </w:divBdr>
    </w:div>
    <w:div w:id="1399791553">
      <w:bodyDiv w:val="1"/>
      <w:marLeft w:val="0"/>
      <w:marRight w:val="0"/>
      <w:marTop w:val="0"/>
      <w:marBottom w:val="0"/>
      <w:divBdr>
        <w:top w:val="none" w:sz="0" w:space="0" w:color="auto"/>
        <w:left w:val="none" w:sz="0" w:space="0" w:color="auto"/>
        <w:bottom w:val="none" w:sz="0" w:space="0" w:color="auto"/>
        <w:right w:val="none" w:sz="0" w:space="0" w:color="auto"/>
      </w:divBdr>
    </w:div>
    <w:div w:id="1474172968">
      <w:bodyDiv w:val="1"/>
      <w:marLeft w:val="0"/>
      <w:marRight w:val="0"/>
      <w:marTop w:val="0"/>
      <w:marBottom w:val="0"/>
      <w:divBdr>
        <w:top w:val="none" w:sz="0" w:space="0" w:color="auto"/>
        <w:left w:val="none" w:sz="0" w:space="0" w:color="auto"/>
        <w:bottom w:val="none" w:sz="0" w:space="0" w:color="auto"/>
        <w:right w:val="none" w:sz="0" w:space="0" w:color="auto"/>
      </w:divBdr>
    </w:div>
    <w:div w:id="1506238527">
      <w:bodyDiv w:val="1"/>
      <w:marLeft w:val="0"/>
      <w:marRight w:val="0"/>
      <w:marTop w:val="0"/>
      <w:marBottom w:val="0"/>
      <w:divBdr>
        <w:top w:val="none" w:sz="0" w:space="0" w:color="auto"/>
        <w:left w:val="none" w:sz="0" w:space="0" w:color="auto"/>
        <w:bottom w:val="none" w:sz="0" w:space="0" w:color="auto"/>
        <w:right w:val="none" w:sz="0" w:space="0" w:color="auto"/>
      </w:divBdr>
    </w:div>
    <w:div w:id="1675569884">
      <w:bodyDiv w:val="1"/>
      <w:marLeft w:val="0"/>
      <w:marRight w:val="0"/>
      <w:marTop w:val="0"/>
      <w:marBottom w:val="0"/>
      <w:divBdr>
        <w:top w:val="none" w:sz="0" w:space="0" w:color="auto"/>
        <w:left w:val="none" w:sz="0" w:space="0" w:color="auto"/>
        <w:bottom w:val="none" w:sz="0" w:space="0" w:color="auto"/>
        <w:right w:val="none" w:sz="0" w:space="0" w:color="auto"/>
      </w:divBdr>
    </w:div>
    <w:div w:id="179136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31F0568-E355-43F4-AA4F-E859CD4AF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1959</TotalTime>
  <Pages>19</Pages>
  <Words>8223</Words>
  <Characters>46877</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SAVINOVA</dc:creator>
  <cp:lastModifiedBy>Горельникова Елена Васильевна</cp:lastModifiedBy>
  <cp:revision>211</cp:revision>
  <cp:lastPrinted>2023-06-14T08:36:00Z</cp:lastPrinted>
  <dcterms:created xsi:type="dcterms:W3CDTF">2023-05-23T09:57:00Z</dcterms:created>
  <dcterms:modified xsi:type="dcterms:W3CDTF">2023-06-20T06:54:00Z</dcterms:modified>
</cp:coreProperties>
</file>